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6" w:rsidRDefault="00845565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845565">
        <w:rPr>
          <w:rFonts w:asciiTheme="minorEastAsia" w:hAnsiTheme="min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3.05pt;margin-top:33.3pt;width:286.95pt;height:43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7ntQIAALo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" filled="f" stroked="f">
            <v:textbox style="mso-fit-shape-to-text:t">
              <w:txbxContent>
                <w:p w:rsidR="00BA02D5" w:rsidRPr="00CD5783" w:rsidRDefault="00AB1C8A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CD5783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台灣金融之星</w:t>
                  </w:r>
                  <w:r w:rsidR="00BA02D5" w:rsidRPr="00CD5783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公司獎項甄選辦法</w:t>
                  </w:r>
                </w:p>
              </w:txbxContent>
            </v:textbox>
          </v:shape>
        </w:pict>
      </w:r>
      <w:r w:rsidR="00DD6D56">
        <w:rPr>
          <w:rFonts w:asciiTheme="minorEastAsia" w:hAnsiTheme="minorEastAsia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215390" cy="1215390"/>
            <wp:effectExtent l="19050" t="0" r="3810" b="0"/>
            <wp:docPr id="4" name="圖片 1" descr="Z:\05-圖檔類\金融之星-0914確認-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-圖檔類\金融之星-0914確認-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5" cy="12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24" w:rsidRPr="00CD5783" w:rsidRDefault="00267A2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</w:t>
      </w:r>
    </w:p>
    <w:p w:rsidR="0026240B" w:rsidRPr="00CD5783" w:rsidRDefault="0026240B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社團法人台灣註冊財務策劃師協會</w:t>
      </w:r>
    </w:p>
    <w:p w:rsidR="004323B6" w:rsidRPr="00CD5783" w:rsidRDefault="004323B6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RFPI(美國註冊財務策劃師協會 台灣管理中心)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hint="eastAsia"/>
          <w:color w:val="000000" w:themeColor="text1"/>
        </w:rPr>
        <w:t>宗旨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/>
          <w:color w:val="000000" w:themeColor="text1"/>
          <w:szCs w:val="24"/>
        </w:rPr>
        <w:t>配合政府政策發展金融服務產業，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促進金融業業務成長、產品創新及</w:t>
      </w:r>
      <w:r w:rsidRPr="00CD5783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善盡企業社會責任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，樹立金融業楷模，激勵</w:t>
      </w:r>
      <w:r w:rsidRPr="00CD5783">
        <w:rPr>
          <w:rFonts w:ascii="標楷體" w:eastAsia="標楷體" w:hAnsi="標楷體" w:hint="eastAsia"/>
          <w:color w:val="000000" w:themeColor="text1"/>
          <w:szCs w:val="24"/>
        </w:rPr>
        <w:t>金融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業進步與提高競爭力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9220B2" w:rsidP="004323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="004323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類別</w:t>
      </w:r>
    </w:p>
    <w:p w:rsidR="00BA02D5" w:rsidRPr="00CD5783" w:rsidRDefault="00BA02D5" w:rsidP="00BA02D5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4323B6" w:rsidP="009220B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  </w:t>
      </w:r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proofErr w:type="gramStart"/>
      <w:r w:rsidR="009220B2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業務成長類</w:t>
      </w:r>
    </w:p>
    <w:tbl>
      <w:tblPr>
        <w:tblStyle w:val="a4"/>
        <w:tblW w:w="0" w:type="auto"/>
        <w:tblLook w:val="04A0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9220B2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 xml:space="preserve">例如: </w:t>
            </w:r>
            <w:r w:rsidR="00FE5BC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飛躍進步獎、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最佳業務創新獎、最佳業務發展獎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</w:tcPr>
          <w:p w:rsidR="00FE5BC2" w:rsidRPr="00CD5783" w:rsidRDefault="00FE5BC2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FE5BC2" w:rsidRPr="00CD5783" w:rsidRDefault="00FE5BC2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舉凡公司業務相關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，行銷、通路、市場佔有率、市場知名度、形象提升，新進人員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數目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、新顧客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成長率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、國際發展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等，有特殊成長或形成帶動效果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A31C13" w:rsidRPr="00CD5783" w:rsidRDefault="008249E9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26240B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新進人員人數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行銷通路擴增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市場佔有率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新顧客激增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年度營業額大幅成長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</w:t>
            </w:r>
            <w:proofErr w:type="gramStart"/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定著</w:t>
            </w:r>
            <w:proofErr w:type="gramEnd"/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市場知名度提升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C515FD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形象顯著提升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獲利大幅上升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效率化、便利化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新市場開發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其他特殊成長</w:t>
            </w:r>
            <w:r w:rsidR="00D222A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(例:海外據點與業務具體成效)</w:t>
            </w:r>
          </w:p>
        </w:tc>
      </w:tr>
      <w:tr w:rsidR="00A31C1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商品創新類</w:t>
      </w:r>
    </w:p>
    <w:tbl>
      <w:tblPr>
        <w:tblStyle w:val="a4"/>
        <w:tblW w:w="0" w:type="auto"/>
        <w:tblLook w:val="04A0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5C303C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最佳產品創新獎、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最佳產品發展獎、最佳產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品貢獻獎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研發具有創意之金融商品、服務，具有新思維設計、管理、流程，引領金融業創造新利基，滿足顧客多元化的需求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5C303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5C303C" w:rsidRPr="00CD5783" w:rsidRDefault="00700FB6" w:rsidP="00700FB6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創意之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商品差異化與特色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700FB6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效益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顧客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對商品的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需求度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競爭力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行銷、通路與市場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擴展貢獻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31C13" w:rsidRPr="00CD5783" w:rsidRDefault="00A31C13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企業責任類</w:t>
      </w:r>
    </w:p>
    <w:tbl>
      <w:tblPr>
        <w:tblStyle w:val="a4"/>
        <w:tblW w:w="0" w:type="auto"/>
        <w:tblLook w:val="04A0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A31C13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</w:t>
            </w:r>
            <w:r w:rsidR="00C95B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企業價值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獎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、最佳人才培訓獎、最佳企業文化獎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</w:tcPr>
          <w:p w:rsidR="00A31C13" w:rsidRPr="00CD5783" w:rsidRDefault="00A31C13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A31C13" w:rsidRPr="00CD5783" w:rsidRDefault="00C95B55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就企業責任所涉層面，包括公司治理、員工照護、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人才培訓、資訊運用、投資效益、股東權益、客戶服務、風險控管，優質的公司形象，</w:t>
            </w:r>
            <w:r w:rsidR="00694B07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企業文化傳承與落實，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成功體現企業責任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政府政策配合與監理措施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員工福利與工作環境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人才培訓專業化、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跨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國計劃、跨領域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資訊運用的功能性、便利性、安全性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投資效益與受益對象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內外部資源整合與運用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股東權益(獲利性、風險度)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客戶服務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滿意度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公司人員的服務態度、素質與專業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內部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風險管理機制與成效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問題產生時的應變方式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企業形象與社會認同度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Default="00D222AD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</w:pPr>
    </w:p>
    <w:p w:rsidR="00762155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</w:pPr>
    </w:p>
    <w:p w:rsidR="00762155" w:rsidRPr="00CD5783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8249E9" w:rsidRPr="00CD5783" w:rsidRDefault="008249E9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3E69EC" w:rsidRPr="00CD5783" w:rsidRDefault="003E69EC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proofErr w:type="gramStart"/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社會服務類</w:t>
      </w:r>
    </w:p>
    <w:tbl>
      <w:tblPr>
        <w:tblStyle w:val="a4"/>
        <w:tblW w:w="0" w:type="auto"/>
        <w:tblLook w:val="04A0"/>
      </w:tblPr>
      <w:tblGrid>
        <w:gridCol w:w="1951"/>
        <w:gridCol w:w="7851"/>
      </w:tblGrid>
      <w:tr w:rsidR="007C2D43" w:rsidRPr="00CD5783" w:rsidTr="00555E55">
        <w:tc>
          <w:tcPr>
            <w:tcW w:w="9802" w:type="dxa"/>
            <w:gridSpan w:val="2"/>
          </w:tcPr>
          <w:p w:rsidR="003E69EC" w:rsidRPr="00CD5783" w:rsidRDefault="0026240B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最佳社會服務獎、最佳公益關懷獎、最佳</w:t>
            </w:r>
            <w:proofErr w:type="gramStart"/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弱勢照扶獎</w:t>
            </w:r>
            <w:proofErr w:type="gramEnd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555E55">
        <w:tc>
          <w:tcPr>
            <w:tcW w:w="1951" w:type="dxa"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3E69EC" w:rsidRPr="00CD5783" w:rsidRDefault="003E69EC" w:rsidP="00A840CE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關注社會責任所涉層面，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展現『取之於社會、用之於社會』的精神，透過關懷弱勢團體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、捐贈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舉辦各類公益活動、環境保護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積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極落實公益理念、社區服務、重大災難救助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以及體現社會責任</w:t>
            </w:r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Start"/>
            <w:r w:rsidR="004323B6"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proofErr w:type="gramEnd"/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.等</w:t>
            </w:r>
          </w:p>
        </w:tc>
      </w:tr>
      <w:tr w:rsidR="007C2D43" w:rsidRPr="00CD5783" w:rsidTr="00555E55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C515FD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扶助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弱勢團體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941D8" w:rsidP="005941D8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量化捐贈指標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公益活動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環境保護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社區服務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重大災難救助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540D51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服務及受益對象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資源投入所發揮的效果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對社會的影響(廣度及深度)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消費者權益維護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相關活動的社會認同度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社會服務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形象的提升效果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0147E6" w:rsidRPr="00CD5783" w:rsidRDefault="004323B6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參選方式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推薦報名</w:t>
      </w:r>
    </w:p>
    <w:p w:rsidR="00173C5F" w:rsidRPr="00CD5783" w:rsidRDefault="00173C5F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參選資格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銀行、保險、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保經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、保代、證券、期貨、投信、投顧等以及其它未列入之依法成立之金融相關機構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參選原則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凡甄選符合資格之公司，參選獎項內容以當年度與之前年度已完成之事項為</w:t>
      </w:r>
      <w:proofErr w:type="gramStart"/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準</w:t>
      </w:r>
      <w:proofErr w:type="gramEnd"/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。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且: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同一公司可參選最多四個類別之獎項。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每一獎項類別限報名一個獎項。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若屬於同一金融集團，但為經營不同業務之子公司時，可用子公司名義分開報名參選各個獎項，並同時適用於前二項原則。</w:t>
      </w:r>
    </w:p>
    <w:p w:rsidR="00DD6D56" w:rsidRPr="00CD5783" w:rsidRDefault="00DD6D56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4323B6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報名</w:t>
      </w:r>
      <w:r w:rsidR="00173C5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日期</w:t>
      </w:r>
    </w:p>
    <w:p w:rsidR="00173C5F" w:rsidRPr="00CD5783" w:rsidRDefault="00F26E19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F26E1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每年六月一日起至八月三十一日止。</w:t>
      </w: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73C5F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報名文件</w:t>
      </w:r>
    </w:p>
    <w:p w:rsidR="00FF1D4F" w:rsidRPr="00CD5783" w:rsidRDefault="00FF1D4F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自行報名甄選之金融機構須提交報名表(附件一)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及授權同意書(附件三)，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選獎項之報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告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書一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式五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份。</w:t>
      </w:r>
    </w:p>
    <w:p w:rsidR="00FF1D4F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非經由主辦單位推薦，乃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經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其它單位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推薦甄選之金融機構須提交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參選推薦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書(附件二)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、授權同意書(附件三)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，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並檢附相關甄選獎項之報告書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一式五份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BA02D5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甄選獎項之報告書以100頁為上限。</w:t>
      </w:r>
    </w:p>
    <w:p w:rsidR="00D95827" w:rsidRPr="00CD5783" w:rsidRDefault="00D95827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相關文件請以掛號郵寄或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逕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送至『台北市信義區基隆路一段432號5樓之7』『社團法人台灣註冊財務策劃師協會』收，並以郵戳為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憑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，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逾期者恕不受理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D3176D" w:rsidRPr="00CD5783" w:rsidRDefault="00D3176D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文件查核表(附件四)</w:t>
      </w:r>
    </w:p>
    <w:p w:rsidR="00DF4BC2" w:rsidRPr="00CD5783" w:rsidRDefault="00DF4BC2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F4BC2" w:rsidRPr="00CD5783" w:rsidRDefault="00BB2408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評審團</w:t>
      </w:r>
    </w:p>
    <w:p w:rsidR="00BB2408" w:rsidRPr="00CD5783" w:rsidRDefault="00BB2408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由主辦單位邀請公協會、學者專家及相關業者代表組成的評審委員，分別出任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『遴選委員會』及『評定委員會』之評審團委員。</w:t>
      </w:r>
    </w:p>
    <w:p w:rsidR="00987029" w:rsidRPr="00CD5783" w:rsidRDefault="00987029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987029" w:rsidRPr="00CD5783" w:rsidRDefault="00987029" w:rsidP="00987029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評審原則</w:t>
      </w:r>
    </w:p>
    <w:p w:rsidR="00987029" w:rsidRPr="00CD5783" w:rsidRDefault="00BA02D5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以書面資料審核為原則，查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甄選之金融機構所提交之報告書予以評分。</w:t>
      </w:r>
    </w:p>
    <w:p w:rsidR="00987029" w:rsidRPr="00CD5783" w:rsidRDefault="00987029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初審:由『遴選委員會』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針對甄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之報告書進行審查與遴選，再提交相關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公司之報告予『評定委員會』，進行決審。</w:t>
      </w:r>
    </w:p>
    <w:p w:rsidR="00244B4E" w:rsidRPr="00CD5783" w:rsidRDefault="00244B4E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決審:由『評定委員會』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進行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複查與決議，評審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委員以討論(票選)的方式決定得獎名單。</w:t>
      </w:r>
    </w:p>
    <w:p w:rsidR="00862A23" w:rsidRPr="00CD5783" w:rsidRDefault="00862A23" w:rsidP="00862A23">
      <w:pPr>
        <w:pStyle w:val="a3"/>
        <w:widowControl/>
        <w:numPr>
          <w:ilvl w:val="0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』可因應情況拜訪入圍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機構，或要求入圍機構提供補充資料以及邀請入圍機構派出代表進行說明。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甄選指標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有助金融業經營發展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有助金融業提升經營效率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有助金融業健全管理制度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有助金融業商品創新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有助金融業關懷社會，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扶照弱勢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族群</w:t>
      </w:r>
    </w:p>
    <w:p w:rsidR="00BA02D5" w:rsidRPr="00CD5783" w:rsidRDefault="00BA02D5" w:rsidP="00BA02D5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862A23" w:rsidRPr="00CD5783" w:rsidRDefault="00862A23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D2987" w:rsidRPr="00CD5783" w:rsidRDefault="007D2987" w:rsidP="00FE5BC2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表揚方式</w:t>
      </w:r>
    </w:p>
    <w:p w:rsidR="00862A23" w:rsidRPr="00CD5783" w:rsidRDefault="007D2987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於每年頒獎典禮時，對本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活動之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項得主公開褒揚，</w:t>
      </w:r>
      <w:r w:rsidR="00540D51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授予得獎</w:t>
      </w:r>
      <w:r w:rsidR="00C515F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盃。</w:t>
      </w:r>
    </w:p>
    <w:p w:rsidR="00862A23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主辦單位將安排錄製得獎機構介紹，並製作成影音檔於頒獎典禮播出。</w:t>
      </w:r>
    </w:p>
    <w:p w:rsidR="00C378CE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主辦單位將安排得獎機構代表接受電視專訪，結合得獎機構介紹與受獎畫面，剪輯後於電視專輯中播出，以做推廣。</w:t>
      </w:r>
    </w:p>
    <w:p w:rsidR="00C378CE" w:rsidRPr="00CD5783" w:rsidRDefault="00493ECC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安排各類媒體曝光(報紙、網路新聞、主辦單位網站)等方式，</w:t>
      </w:r>
      <w:proofErr w:type="gramStart"/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廣向社會</w:t>
      </w:r>
      <w:proofErr w:type="gramEnd"/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大眾宣傳。</w:t>
      </w:r>
    </w:p>
    <w:p w:rsidR="007D2987" w:rsidRPr="00CD5783" w:rsidRDefault="00B560B6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發行專刊，</w:t>
      </w:r>
      <w:r w:rsidR="00C378CE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 xml:space="preserve"> 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於專刊中提供版面以文稿方式宣傳，或以形象廣告版面露出。</w:t>
      </w:r>
    </w:p>
    <w:p w:rsidR="000179D9" w:rsidRPr="00CD5783" w:rsidRDefault="000179D9" w:rsidP="000179D9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560B6" w:rsidRPr="00CD5783" w:rsidRDefault="00B560B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Pr="00CD5783" w:rsidRDefault="000179D9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十</w:t>
      </w:r>
      <w:r w:rsidR="00D6685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三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、 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</w:t>
      </w:r>
      <w:r w:rsidR="00D9582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注意事項</w:t>
      </w:r>
    </w:p>
    <w:p w:rsidR="00D222AD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無論得獎與否將不退還，且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僅限主辦單位內部評審作業使用，主辦單位負責保密，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未經同意不對外公開。</w:t>
      </w:r>
    </w:p>
    <w:p w:rsidR="008C180B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選獎項所提供之資料或陳述若有造假、虛偽或不實之情事，若遭檢舉並查證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屬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實時，主辦單位有權註銷其得獎資格。</w:t>
      </w:r>
    </w:p>
    <w:p w:rsidR="00D95827" w:rsidRPr="00CD5783" w:rsidRDefault="00D95827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得獎機構須配合主辦單位之安排，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派代表接受表揚並出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席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相關推廣活動。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(須提交授權同意書(附件三))</w:t>
      </w:r>
    </w:p>
    <w:p w:rsidR="000179D9" w:rsidRPr="00CD5783" w:rsidRDefault="008C180B" w:rsidP="000179D9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對於各類獎項，若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『評定委員會』決議甄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選公司未達得獎標準時，主辦單位得以保留各類獎項得主從缺。</w:t>
      </w:r>
    </w:p>
    <w:p w:rsidR="00645E42" w:rsidRPr="00CD5783" w:rsidRDefault="000179D9" w:rsidP="00493ECC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本辦法未盡事宜，依主辦單位公告補充說明，或</w:t>
      </w:r>
      <w:proofErr w:type="gramStart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逕</w:t>
      </w:r>
      <w:proofErr w:type="gramEnd"/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向主辦單位洽詢。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金融之星相關資訊請瀏覽:</w:t>
      </w:r>
      <w:r w:rsidRPr="00CD5783">
        <w:rPr>
          <w:rFonts w:ascii="標楷體" w:eastAsia="標楷體" w:hAnsi="標楷體"/>
        </w:rPr>
        <w:t xml:space="preserve"> </w:t>
      </w:r>
      <w:hyperlink r:id="rId8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http://www.trfp.org.tw/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或</w:t>
      </w:r>
      <w:hyperlink r:id="rId9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http://www.rfpi.com.tw/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了解詳情。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聯絡窗口:如有任何洽詢請聯絡:社團法人台灣註冊財務策劃師協會『金融之星』公司獎項籌委會。聯絡人:  (02)7730-3637  賴小姐。</w:t>
      </w:r>
    </w:p>
    <w:p w:rsidR="00645E42" w:rsidRPr="00CD5783" w:rsidRDefault="00645E42" w:rsidP="00645E42">
      <w:pPr>
        <w:widowControl/>
        <w:shd w:val="clear" w:color="auto" w:fill="FFFFFF"/>
        <w:spacing w:line="333" w:lineRule="atLeast"/>
        <w:ind w:left="48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主辦單位:</w:t>
      </w:r>
    </w:p>
    <w:tbl>
      <w:tblPr>
        <w:tblStyle w:val="a4"/>
        <w:tblpPr w:leftFromText="180" w:rightFromText="180" w:vertAnchor="text" w:horzAnchor="margin" w:tblpXSpec="center" w:tblpY="193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7"/>
        <w:gridCol w:w="2410"/>
        <w:gridCol w:w="709"/>
        <w:gridCol w:w="2160"/>
      </w:tblGrid>
      <w:tr w:rsidR="00A848F6" w:rsidTr="00493ECC">
        <w:trPr>
          <w:trHeight w:val="709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1699"/>
                  <wp:effectExtent l="0" t="0" r="0" b="0"/>
                  <wp:docPr id="2" name="圖片 6" descr="C:\Users\yanny\Documents\002 FI\Admin\logo\RFP Brow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ny\Documents\002 FI\Admin\logo\RFP Brow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48" cy="31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RFPI美國註冊財務策劃師協會 台灣管理中心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hyperlink r:id="rId11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http://www.rfpi.com.tw/</w:t>
              </w:r>
            </w:hyperlink>
          </w:p>
        </w:tc>
      </w:tr>
      <w:tr w:rsidR="00A848F6" w:rsidTr="00493ECC">
        <w:trPr>
          <w:trHeight w:val="712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43279"/>
                  <wp:effectExtent l="0" t="0" r="0" b="0"/>
                  <wp:docPr id="3" name="圖片 7" descr="C:\Users\TRFPA\Desktop\TRFP\TRFP\TRF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FPA\Desktop\TRFP\TRFP\TRF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TRFP社團法人台灣註冊財務策劃師協會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hyperlink r:id="rId13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http://www.trfp.org.tw/</w:t>
              </w:r>
            </w:hyperlink>
          </w:p>
        </w:tc>
      </w:tr>
      <w:tr w:rsidR="00A848F6" w:rsidRPr="005A76D6" w:rsidTr="00493ECC">
        <w:trPr>
          <w:trHeight w:val="425"/>
        </w:trPr>
        <w:tc>
          <w:tcPr>
            <w:tcW w:w="3083" w:type="dxa"/>
            <w:gridSpan w:val="2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           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電話</w:t>
            </w:r>
          </w:p>
        </w:tc>
        <w:tc>
          <w:tcPr>
            <w:tcW w:w="2410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02 7730 6589</w:t>
            </w:r>
          </w:p>
        </w:tc>
        <w:tc>
          <w:tcPr>
            <w:tcW w:w="709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傳真</w:t>
            </w:r>
          </w:p>
        </w:tc>
        <w:tc>
          <w:tcPr>
            <w:tcW w:w="2160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02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2345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0052</w:t>
            </w:r>
          </w:p>
        </w:tc>
      </w:tr>
      <w:tr w:rsidR="00A848F6" w:rsidRPr="004958E6" w:rsidTr="00493ECC">
        <w:trPr>
          <w:trHeight w:val="416"/>
        </w:trPr>
        <w:tc>
          <w:tcPr>
            <w:tcW w:w="8362" w:type="dxa"/>
            <w:gridSpan w:val="5"/>
          </w:tcPr>
          <w:p w:rsidR="00A848F6" w:rsidRPr="004958E6" w:rsidRDefault="00A848F6" w:rsidP="00A848F6">
            <w:pPr>
              <w:pStyle w:val="a7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</w:t>
            </w:r>
            <w:bookmarkStart w:id="0" w:name="_GoBack"/>
            <w:bookmarkEnd w:id="0"/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地址  </w:t>
            </w:r>
            <w:r w:rsidR="005B1C77">
              <w:rPr>
                <w:rFonts w:ascii="標楷體" w:eastAsia="標楷體" w:hAnsi="標楷體" w:hint="eastAsia"/>
                <w:color w:val="595959" w:themeColor="text1" w:themeTint="A6"/>
              </w:rPr>
              <w:t>110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台北市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信義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區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基隆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路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一段432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號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5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樓之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7</w:t>
            </w:r>
          </w:p>
        </w:tc>
      </w:tr>
    </w:tbl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A848F6">
      <w:pPr>
        <w:pStyle w:val="a7"/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F7703E" w:rsidRDefault="00F7703E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 w:hint="eastAsia"/>
          <w:color w:val="000000" w:themeColor="text1"/>
          <w:spacing w:val="13"/>
          <w:kern w:val="0"/>
          <w:szCs w:val="24"/>
        </w:rPr>
      </w:pPr>
    </w:p>
    <w:p w:rsidR="00762155" w:rsidRDefault="0076215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 w:hint="eastAsia"/>
          <w:color w:val="000000" w:themeColor="text1"/>
          <w:spacing w:val="13"/>
          <w:kern w:val="0"/>
          <w:szCs w:val="24"/>
        </w:rPr>
      </w:pPr>
    </w:p>
    <w:p w:rsidR="00762155" w:rsidRDefault="0076215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 w:hint="eastAsia"/>
          <w:color w:val="000000" w:themeColor="text1"/>
          <w:spacing w:val="13"/>
          <w:kern w:val="0"/>
          <w:szCs w:val="24"/>
        </w:rPr>
      </w:pPr>
    </w:p>
    <w:p w:rsidR="00762155" w:rsidRDefault="0076215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1D43F8" w:rsidRPr="008F4818" w:rsidRDefault="00845565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 w:rsidRPr="00845565">
        <w:rPr>
          <w:rFonts w:ascii="標楷體" w:eastAsia="標楷體"/>
          <w:noProof/>
          <w:sz w:val="40"/>
        </w:rPr>
        <w:pict>
          <v:shape id="Text Box 8" o:spid="_x0000_s1027" type="#_x0000_t202" style="position:absolute;left:0;text-align:left;margin-left:9.1pt;margin-top:-36pt;width:100.1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8+uQIAAMI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" filled="f" stroked="f">
            <v:textbox>
              <w:txbxContent>
                <w:p w:rsidR="001D43F8" w:rsidRDefault="001D43F8" w:rsidP="001D43F8">
                  <w:r w:rsidRPr="00397E6B">
                    <w:rPr>
                      <w:noProof/>
                    </w:rPr>
                    <w:drawing>
                      <wp:inline distT="0" distB="0" distL="0" distR="0">
                        <wp:extent cx="1059180" cy="1059180"/>
                        <wp:effectExtent l="19050" t="0" r="7620" b="0"/>
                        <wp:docPr id="1" name="圖片 1" descr="Z:\05-圖檔類\金融之星-0914確認-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05-圖檔類\金融之星-0914確認-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67" cy="106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 xml:space="preserve">    </w: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 w:rsidRPr="00845565"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w:pict>
          <v:shape id="Text Box 5" o:spid="_x0000_s1028" type="#_x0000_t202" style="position:absolute;left:0;text-align:left;margin-left:433.8pt;margin-top:.8pt;width:53.2pt;height:25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" filled="f">
            <v:stroke dashstyle="1 1" endcap="round"/>
            <v:textbox style="mso-fit-shape-to-text:t">
              <w:txbxContent>
                <w:p w:rsidR="001D43F8" w:rsidRPr="00E0678C" w:rsidRDefault="001D43F8" w:rsidP="001D43F8">
                  <w:pPr>
                    <w:rPr>
                      <w:rFonts w:ascii="標楷體" w:eastAsia="標楷體" w:hAnsi="標楷體"/>
                    </w:rPr>
                  </w:pPr>
                  <w:r w:rsidRPr="00E0678C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  <w:r w:rsidR="001D43F8">
        <w:rPr>
          <w:rFonts w:ascii="標楷體" w:eastAsia="標楷體" w:hint="eastAsia"/>
          <w:sz w:val="40"/>
        </w:rPr>
        <w:t>公司獎項</w:t>
      </w:r>
      <w:r w:rsidR="001D43F8" w:rsidRPr="008F4818">
        <w:rPr>
          <w:rFonts w:ascii="標楷體" w:eastAsia="標楷體" w:hint="eastAsia"/>
          <w:sz w:val="40"/>
        </w:rPr>
        <w:t>報名表</w:t>
      </w:r>
    </w:p>
    <w:p w:rsidR="001D43F8" w:rsidRDefault="001D43F8" w:rsidP="001D43F8">
      <w:pPr>
        <w:jc w:val="center"/>
        <w:rPr>
          <w:rFonts w:ascii="標楷體" w:eastAsia="標楷體" w:hint="eastAsia"/>
          <w:sz w:val="20"/>
          <w:szCs w:val="20"/>
        </w:rPr>
      </w:pPr>
    </w:p>
    <w:p w:rsidR="00762155" w:rsidRDefault="00762155" w:rsidP="001D43F8">
      <w:pPr>
        <w:jc w:val="center"/>
        <w:rPr>
          <w:rFonts w:ascii="標楷體" w:eastAsia="標楷體" w:hint="eastAsia"/>
          <w:sz w:val="20"/>
          <w:szCs w:val="20"/>
        </w:rPr>
      </w:pPr>
    </w:p>
    <w:p w:rsidR="00762155" w:rsidRPr="00B17382" w:rsidRDefault="00762155" w:rsidP="001D43F8">
      <w:pPr>
        <w:jc w:val="center"/>
        <w:rPr>
          <w:rFonts w:ascii="標楷體" w:eastAsia="標楷體"/>
          <w:sz w:val="20"/>
          <w:szCs w:val="20"/>
        </w:rPr>
      </w:pPr>
    </w:p>
    <w:tbl>
      <w:tblPr>
        <w:tblW w:w="102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4"/>
        <w:gridCol w:w="4138"/>
        <w:gridCol w:w="4138"/>
      </w:tblGrid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</w:tbl>
    <w:p w:rsidR="001D43F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p w:rsidR="001D43F8" w:rsidRPr="008F481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8"/>
        <w:gridCol w:w="1446"/>
        <w:gridCol w:w="1663"/>
        <w:gridCol w:w="1770"/>
        <w:gridCol w:w="3336"/>
      </w:tblGrid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7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769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10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0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0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33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607"/>
          <w:jc w:val="center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2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1D43F8" w:rsidRDefault="001D43F8" w:rsidP="001D43F8">
      <w:pPr>
        <w:spacing w:line="240" w:lineRule="exact"/>
        <w:rPr>
          <w:rFonts w:ascii="標楷體" w:eastAsia="標楷體"/>
          <w:sz w:val="20"/>
          <w:szCs w:val="20"/>
        </w:rPr>
      </w:pPr>
    </w:p>
    <w:p w:rsidR="001D43F8" w:rsidRPr="008F4818" w:rsidRDefault="001D43F8" w:rsidP="001D43F8">
      <w:pPr>
        <w:spacing w:line="240" w:lineRule="exact"/>
        <w:rPr>
          <w:rFonts w:ascii="標楷體" w:eastAsia="標楷體"/>
          <w:sz w:val="16"/>
        </w:rPr>
      </w:pPr>
    </w:p>
    <w:tbl>
      <w:tblPr>
        <w:tblW w:w="102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8"/>
        <w:gridCol w:w="3485"/>
        <w:gridCol w:w="1495"/>
        <w:gridCol w:w="3191"/>
      </w:tblGrid>
      <w:tr w:rsidR="001D43F8" w:rsidRPr="008F4818" w:rsidTr="0007134A">
        <w:trPr>
          <w:trHeight w:val="546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348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191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33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    址</w:t>
            </w:r>
          </w:p>
        </w:tc>
        <w:tc>
          <w:tcPr>
            <w:tcW w:w="8171" w:type="dxa"/>
            <w:gridSpan w:val="3"/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    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</w:t>
            </w:r>
            <w:proofErr w:type="gramStart"/>
            <w:r w:rsidRPr="008F4818">
              <w:rPr>
                <w:rFonts w:ascii="標楷體" w:eastAsia="標楷體" w:hint="eastAsia"/>
                <w:sz w:val="28"/>
              </w:rPr>
              <w:t>請蓋機構</w:t>
            </w:r>
            <w:proofErr w:type="gramEnd"/>
            <w:r w:rsidRPr="008F4818">
              <w:rPr>
                <w:rFonts w:ascii="標楷體" w:eastAsia="標楷體" w:hint="eastAsia"/>
                <w:sz w:val="28"/>
              </w:rPr>
              <w:t>印記)</w:t>
            </w:r>
          </w:p>
        </w:tc>
      </w:tr>
    </w:tbl>
    <w:p w:rsidR="001D43F8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p w:rsidR="001D43F8" w:rsidRPr="00B17382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8280"/>
      </w:tblGrid>
      <w:tr w:rsidR="001D43F8" w:rsidRPr="008F4818" w:rsidTr="0007134A">
        <w:trPr>
          <w:cantSplit/>
          <w:trHeight w:val="2440"/>
          <w:jc w:val="center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1D43F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一、參選機構</w:t>
            </w:r>
            <w:r w:rsidRPr="005E4790">
              <w:rPr>
                <w:rFonts w:ascii="標楷體" w:eastAsia="標楷體" w:hint="eastAsia"/>
                <w:szCs w:val="24"/>
              </w:rPr>
              <w:t>可自選</w:t>
            </w:r>
            <w:r>
              <w:rPr>
                <w:rFonts w:ascii="標楷體" w:eastAsia="標楷體" w:hint="eastAsia"/>
              </w:rPr>
              <w:t>上述任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類別獎項報名</w:t>
            </w:r>
            <w:r w:rsidRPr="005E4790">
              <w:rPr>
                <w:rFonts w:ascii="標楷體" w:eastAsia="標楷體" w:hint="eastAsia"/>
                <w:szCs w:val="24"/>
              </w:rPr>
              <w:t>，惟社會服務類別獎項</w:t>
            </w:r>
            <w:r>
              <w:rPr>
                <w:rFonts w:ascii="標楷體" w:eastAsia="標楷體" w:hint="eastAsia"/>
              </w:rPr>
              <w:t>除報告書內容外，仍須併入</w:t>
            </w:r>
            <w:r w:rsidRPr="005E4790">
              <w:rPr>
                <w:rFonts w:ascii="標楷體" w:eastAsia="標楷體" w:hint="eastAsia"/>
                <w:szCs w:val="24"/>
              </w:rPr>
              <w:t>參選機構</w:t>
            </w:r>
            <w:r>
              <w:rPr>
                <w:rFonts w:ascii="標楷體" w:eastAsia="標楷體" w:hint="eastAsia"/>
              </w:rPr>
              <w:t>於</w:t>
            </w:r>
            <w:r w:rsidRPr="005E4790">
              <w:rPr>
                <w:rFonts w:ascii="標楷體" w:eastAsia="標楷體" w:hint="eastAsia"/>
                <w:szCs w:val="24"/>
              </w:rPr>
              <w:t>社會責任整體表現做綜合評比。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二</w:t>
            </w:r>
            <w:r w:rsidRPr="005E4790">
              <w:rPr>
                <w:rFonts w:ascii="標楷體" w:eastAsia="標楷體" w:hint="eastAsia"/>
                <w:szCs w:val="24"/>
              </w:rPr>
              <w:t>、每張報名表僅限使用於一類獎項，如參選多於一類獎項時，請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以另表分別</w:t>
            </w:r>
            <w:proofErr w:type="gramEnd"/>
            <w:r w:rsidRPr="005E4790">
              <w:rPr>
                <w:rFonts w:ascii="標楷體" w:eastAsia="標楷體" w:hint="eastAsia"/>
                <w:szCs w:val="24"/>
              </w:rPr>
              <w:t>填寫。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三</w:t>
            </w:r>
            <w:r w:rsidRPr="005E4790">
              <w:rPr>
                <w:rFonts w:ascii="標楷體" w:eastAsia="標楷體" w:hint="eastAsia"/>
                <w:szCs w:val="24"/>
              </w:rPr>
              <w:t>、敘述文字應求扼要、精簡，避免長篇大論，並</w:t>
            </w:r>
            <w:proofErr w:type="gramStart"/>
            <w:r w:rsidRPr="005E4790">
              <w:rPr>
                <w:rFonts w:ascii="標楷體" w:eastAsia="標楷體" w:hint="eastAsia"/>
                <w:szCs w:val="24"/>
              </w:rPr>
              <w:t>儘</w:t>
            </w:r>
            <w:proofErr w:type="gramEnd"/>
            <w:r w:rsidRPr="005E4790">
              <w:rPr>
                <w:rFonts w:ascii="標楷體" w:eastAsia="標楷體" w:hint="eastAsia"/>
                <w:szCs w:val="24"/>
              </w:rPr>
              <w:t>可能量化(提出數據資料)，必要時可提供相關附件，或其他經外部評比有助於評審參考之相關資料。</w:t>
            </w:r>
          </w:p>
          <w:p w:rsidR="001D43F8" w:rsidRPr="008F481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Pr="005E4790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</w:rPr>
              <w:t>活動辦法</w:t>
            </w:r>
            <w:r w:rsidRPr="005E4790">
              <w:rPr>
                <w:rFonts w:ascii="標楷體" w:eastAsia="標楷體" w:hint="eastAsia"/>
                <w:szCs w:val="24"/>
              </w:rPr>
              <w:t>中所列「評審項目及參考因素」，必</w:t>
            </w:r>
            <w:r>
              <w:rPr>
                <w:rFonts w:ascii="標楷體" w:eastAsia="標楷體" w:hint="eastAsia"/>
              </w:rPr>
              <w:t>須</w:t>
            </w:r>
            <w:r w:rsidRPr="005E4790">
              <w:rPr>
                <w:rFonts w:ascii="標楷體" w:eastAsia="標楷體" w:hint="eastAsia"/>
                <w:szCs w:val="24"/>
              </w:rPr>
              <w:t>根據事實，就參選業務之內容及特性儘量陳述之。</w:t>
            </w:r>
          </w:p>
        </w:tc>
      </w:tr>
    </w:tbl>
    <w:p w:rsidR="001D43F8" w:rsidRDefault="001D43F8" w:rsidP="001D43F8"/>
    <w:p w:rsidR="001D43F8" w:rsidRPr="005E4790" w:rsidRDefault="00845565" w:rsidP="001D43F8">
      <w:r w:rsidRPr="00845565">
        <w:rPr>
          <w:rFonts w:ascii="標楷體" w:eastAsia="標楷體" w:hAnsi="標楷體"/>
          <w:noProof/>
        </w:rPr>
        <w:pict>
          <v:shape id="Text Box 6" o:spid="_x0000_s1029" type="#_x0000_t202" style="position:absolute;margin-left:432.8pt;margin-top:-1.8pt;width:53.2pt;height:2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FolgIAADoFAAAOAAAAZHJzL2Uyb0RvYy54bWysVNuO2jAQfa/Uf7D8zoZAkoV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" filled="f">
            <v:stroke dashstyle="1 1" endcap="round"/>
            <v:textbox style="mso-fit-shape-to-text:t">
              <w:txbxContent>
                <w:p w:rsidR="001D43F8" w:rsidRPr="00E0678C" w:rsidRDefault="001D43F8" w:rsidP="001D43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1D43F8" w:rsidRPr="00796AB7" w:rsidRDefault="00845565" w:rsidP="001D43F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9" o:spid="_x0000_s1030" type="#_x0000_t202" style="position:absolute;margin-left:9.7pt;margin-top:-38.4pt;width:100.1pt;height:10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zP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" filled="f" stroked="f">
            <v:textbox>
              <w:txbxContent>
                <w:p w:rsidR="001D43F8" w:rsidRDefault="001D43F8" w:rsidP="001D43F8">
                  <w:r w:rsidRPr="00397E6B">
                    <w:rPr>
                      <w:noProof/>
                    </w:rPr>
                    <w:drawing>
                      <wp:inline distT="0" distB="0" distL="0" distR="0">
                        <wp:extent cx="1059180" cy="1059180"/>
                        <wp:effectExtent l="19050" t="0" r="7620" b="0"/>
                        <wp:docPr id="6" name="圖片 1" descr="Z:\05-圖檔類\金融之星-0914確認-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05-圖檔類\金融之星-0914確認-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67" cy="106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3F8">
        <w:rPr>
          <w:rFonts w:ascii="標楷體" w:eastAsia="標楷體" w:hAnsi="標楷體" w:hint="eastAsia"/>
        </w:rPr>
        <w:t xml:space="preserve">                   </w:t>
      </w:r>
      <w:r w:rsidR="001D43F8">
        <w:rPr>
          <w:rFonts w:ascii="標楷體" w:eastAsia="標楷體" w:hAnsi="標楷體"/>
          <w:sz w:val="36"/>
          <w:szCs w:val="36"/>
          <w:u w:val="single"/>
        </w:rPr>
        <w:t>台灣</w:t>
      </w:r>
      <w:r w:rsidR="001D43F8">
        <w:rPr>
          <w:rFonts w:ascii="標楷體" w:eastAsia="標楷體" w:hAnsi="標楷體" w:hint="eastAsia"/>
          <w:sz w:val="36"/>
          <w:szCs w:val="36"/>
          <w:u w:val="single"/>
        </w:rPr>
        <w:t>金融之星公司獎項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參選</w:t>
      </w:r>
      <w:r w:rsidR="001D43F8" w:rsidRPr="00796AB7">
        <w:rPr>
          <w:rFonts w:ascii="標楷體" w:eastAsia="標楷體" w:hAnsi="標楷體" w:hint="eastAsia"/>
          <w:bCs/>
          <w:sz w:val="36"/>
          <w:szCs w:val="36"/>
          <w:u w:val="single"/>
        </w:rPr>
        <w:t>推薦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書</w:t>
      </w:r>
    </w:p>
    <w:p w:rsidR="001D43F8" w:rsidRDefault="001D43F8" w:rsidP="001D43F8">
      <w:pPr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</w:p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3"/>
        <w:gridCol w:w="1291"/>
        <w:gridCol w:w="269"/>
        <w:gridCol w:w="1134"/>
        <w:gridCol w:w="1985"/>
        <w:gridCol w:w="750"/>
        <w:gridCol w:w="525"/>
        <w:gridCol w:w="3613"/>
        <w:gridCol w:w="21"/>
        <w:gridCol w:w="8"/>
      </w:tblGrid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參選機構資料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902" w:type="dxa"/>
            <w:gridSpan w:val="6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03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推薦單位(者)資料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單位網址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</w:t>
            </w:r>
            <w:r w:rsidRPr="008F4818">
              <w:rPr>
                <w:rFonts w:ascii="標楷體" w:eastAsia="標楷體" w:hint="eastAsia"/>
                <w:kern w:val="2"/>
                <w:sz w:val="28"/>
              </w:rPr>
              <w:t>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推薦者姓名</w:t>
            </w:r>
          </w:p>
        </w:tc>
        <w:tc>
          <w:tcPr>
            <w:tcW w:w="8036" w:type="dxa"/>
            <w:gridSpan w:val="7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服務機構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  機</w:t>
            </w:r>
          </w:p>
        </w:tc>
        <w:tc>
          <w:tcPr>
            <w:tcW w:w="36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gridAfter w:val="1"/>
          <w:wAfter w:w="8" w:type="dxa"/>
          <w:trHeight w:val="2932"/>
          <w:jc w:val="center"/>
        </w:trPr>
        <w:tc>
          <w:tcPr>
            <w:tcW w:w="10311" w:type="dxa"/>
            <w:gridSpan w:val="9"/>
            <w:vAlign w:val="center"/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推薦原因說明:</w:t>
            </w: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1D43F8" w:rsidRDefault="00845565" w:rsidP="001D43F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Text Box 10" o:spid="_x0000_s1031" type="#_x0000_t202" style="position:absolute;margin-left:21.1pt;margin-top:-24pt;width:100.1pt;height:10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" filled="f" stroked="f">
            <v:textbox>
              <w:txbxContent>
                <w:p w:rsidR="001D43F8" w:rsidRDefault="001D43F8" w:rsidP="001D43F8">
                  <w:r w:rsidRPr="00397E6B">
                    <w:rPr>
                      <w:noProof/>
                    </w:rPr>
                    <w:drawing>
                      <wp:inline distT="0" distB="0" distL="0" distR="0">
                        <wp:extent cx="1059180" cy="1059180"/>
                        <wp:effectExtent l="19050" t="0" r="7620" b="0"/>
                        <wp:docPr id="9" name="圖片 1" descr="Z:\05-圖檔類\金融之星-0914確認-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05-圖檔類\金融之星-0914確認-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67" cy="106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Text Box 7" o:spid="_x0000_s1032" type="#_x0000_t202" style="position:absolute;margin-left:433pt;margin-top:1.15pt;width:53.2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PPlgIAADoFAAAOAAAAZHJzL2Uyb0RvYy54bWysVNuO2jAQfa/Uf7D8zoawSYB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" filled="f">
            <v:stroke dashstyle="1 1" endcap="round"/>
            <v:textbox style="mso-fit-shape-to-text:t">
              <w:txbxContent>
                <w:p w:rsidR="001D43F8" w:rsidRPr="00E0678C" w:rsidRDefault="001D43F8" w:rsidP="001D43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</w:p>
    <w:p w:rsidR="001D43F8" w:rsidRPr="00355BF1" w:rsidRDefault="001D43F8" w:rsidP="001D43F8">
      <w:pPr>
        <w:jc w:val="center"/>
        <w:rPr>
          <w:rFonts w:ascii="標楷體" w:eastAsia="標楷體" w:hAnsi="標楷體"/>
          <w:sz w:val="36"/>
          <w:szCs w:val="36"/>
        </w:rPr>
      </w:pPr>
      <w:r w:rsidRPr="00355BF1">
        <w:rPr>
          <w:rFonts w:ascii="標楷體" w:eastAsia="標楷體" w:hAnsi="標楷體" w:hint="eastAsia"/>
          <w:sz w:val="36"/>
          <w:szCs w:val="36"/>
        </w:rPr>
        <w:t>授權同意書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  <w:sz w:val="32"/>
          <w:szCs w:val="32"/>
        </w:rPr>
        <w:t>本參選機構同意於獲獎後配合相關推廣活動；並授權社團法人台灣註冊財務策劃師協會之執行單位，進行收錄、製作及播放、發行本參選機構參與『</w:t>
      </w:r>
      <w:r>
        <w:rPr>
          <w:rFonts w:ascii="標楷體" w:eastAsia="標楷體" w:hAnsi="標楷體" w:hint="eastAsia"/>
          <w:sz w:val="32"/>
          <w:szCs w:val="32"/>
        </w:rPr>
        <w:t>台灣</w:t>
      </w:r>
      <w:r w:rsidRPr="00355BF1">
        <w:rPr>
          <w:rFonts w:ascii="標楷體" w:eastAsia="標楷體" w:hAnsi="標楷體" w:hint="eastAsia"/>
          <w:sz w:val="32"/>
          <w:szCs w:val="32"/>
        </w:rPr>
        <w:t>金融之星公司獎項』甄選活動之相關資料，作為推廣及宣導之用途。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機構名稱：</w:t>
      </w: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代表人：</w:t>
      </w: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ind w:firstLineChars="1350" w:firstLine="3780"/>
        <w:rPr>
          <w:rFonts w:ascii="標楷體" w:eastAsia="標楷體" w:hAnsi="標楷體"/>
          <w:sz w:val="28"/>
          <w:szCs w:val="28"/>
          <w:u w:val="single"/>
        </w:rPr>
      </w:pPr>
      <w:r w:rsidRPr="00355BF1">
        <w:rPr>
          <w:rFonts w:ascii="標楷體" w:eastAsia="標楷體" w:hAnsi="標楷體" w:hint="eastAsia"/>
          <w:sz w:val="28"/>
        </w:rPr>
        <w:t>機構印記</w:t>
      </w:r>
      <w:r w:rsidRPr="00355BF1">
        <w:rPr>
          <w:rFonts w:ascii="標楷體" w:eastAsia="標楷體" w:hAnsi="標楷體" w:hint="eastAsia"/>
          <w:sz w:val="28"/>
          <w:szCs w:val="28"/>
        </w:rPr>
        <w:t>或代表人簽名：</w:t>
      </w:r>
      <w:r w:rsidRPr="00355BF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D43F8" w:rsidRPr="00355BF1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</w:rPr>
        <w:t>本同意書表彰參選</w:t>
      </w:r>
      <w:r>
        <w:rPr>
          <w:rFonts w:ascii="標楷體" w:eastAsia="標楷體" w:hAnsi="標楷體" w:hint="eastAsia"/>
        </w:rPr>
        <w:t>機構</w:t>
      </w:r>
      <w:r w:rsidRPr="00355BF1">
        <w:rPr>
          <w:rFonts w:ascii="標楷體" w:eastAsia="標楷體" w:hAnsi="標楷體" w:hint="eastAsia"/>
        </w:rPr>
        <w:t>獲獎後之</w:t>
      </w:r>
      <w:r>
        <w:rPr>
          <w:rFonts w:ascii="標楷體" w:eastAsia="標楷體" w:hAnsi="標楷體" w:hint="eastAsia"/>
        </w:rPr>
        <w:t>推廣與宣傳</w:t>
      </w:r>
      <w:r w:rsidRPr="00355BF1">
        <w:rPr>
          <w:rFonts w:ascii="標楷體" w:eastAsia="標楷體" w:hAnsi="標楷體" w:hint="eastAsia"/>
        </w:rPr>
        <w:t>事宜，故本</w:t>
      </w:r>
      <w:proofErr w:type="gramStart"/>
      <w:r w:rsidRPr="00355BF1">
        <w:rPr>
          <w:rFonts w:ascii="標楷體" w:eastAsia="標楷體" w:hAnsi="標楷體" w:hint="eastAsia"/>
        </w:rPr>
        <w:t>授權</w:t>
      </w:r>
      <w:r>
        <w:rPr>
          <w:rFonts w:ascii="標楷體" w:eastAsia="標楷體" w:hAnsi="標楷體" w:hint="eastAsia"/>
        </w:rPr>
        <w:t>書請務必</w:t>
      </w:r>
      <w:proofErr w:type="gramEnd"/>
      <w:r>
        <w:rPr>
          <w:rFonts w:ascii="標楷體" w:eastAsia="標楷體" w:hAnsi="標楷體" w:hint="eastAsia"/>
        </w:rPr>
        <w:t>簽署</w:t>
      </w:r>
      <w:r w:rsidRPr="00355BF1">
        <w:rPr>
          <w:rFonts w:ascii="標楷體" w:eastAsia="標楷體" w:hAnsi="標楷體" w:hint="eastAsia"/>
        </w:rPr>
        <w:t>。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Pr="008F4818" w:rsidRDefault="00845565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 w:rsidRPr="00845565"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w:lastRenderedPageBreak/>
        <w:pict>
          <v:shape id="Text Box 11" o:spid="_x0000_s1033" type="#_x0000_t202" style="position:absolute;left:0;text-align:left;margin-left:29.5pt;margin-top:-20.4pt;width:100.1pt;height:10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" filled="f" stroked="f">
            <v:textbox>
              <w:txbxContent>
                <w:p w:rsidR="001D43F8" w:rsidRDefault="001D43F8" w:rsidP="001D43F8">
                  <w:r w:rsidRPr="00397E6B">
                    <w:rPr>
                      <w:noProof/>
                    </w:rPr>
                    <w:drawing>
                      <wp:inline distT="0" distB="0" distL="0" distR="0">
                        <wp:extent cx="1059180" cy="1059180"/>
                        <wp:effectExtent l="19050" t="0" r="7620" b="0"/>
                        <wp:docPr id="8" name="圖片 1" descr="Z:\05-圖檔類\金融之星-0914確認-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05-圖檔類\金融之星-0914確認-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67" cy="106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 w:rsidRPr="00845565"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w:pict>
          <v:shape id="_x0000_s1034" type="#_x0000_t202" style="position:absolute;left:0;text-align:left;margin-left:434pt;margin-top:-1.2pt;width:53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" filled="f">
            <v:stroke dashstyle="1 1" endcap="round"/>
            <v:textbox style="mso-fit-shape-to-text:t">
              <w:txbxContent>
                <w:p w:rsidR="001D43F8" w:rsidRPr="00E0678C" w:rsidRDefault="001D43F8" w:rsidP="001D43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</w:p>
    <w:p w:rsidR="001D43F8" w:rsidRPr="00796AB7" w:rsidRDefault="001D43F8" w:rsidP="001D43F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int="eastAsia"/>
          <w:sz w:val="40"/>
        </w:rPr>
        <w:t>公司獎項</w:t>
      </w:r>
      <w:r w:rsidRPr="00796AB7">
        <w:rPr>
          <w:rFonts w:ascii="標楷體" w:eastAsia="標楷體" w:hAnsi="標楷體" w:hint="eastAsia"/>
          <w:sz w:val="40"/>
          <w:szCs w:val="40"/>
        </w:rPr>
        <w:t>文件查核表</w:t>
      </w:r>
    </w:p>
    <w:p w:rsidR="001D43F8" w:rsidRDefault="001D43F8" w:rsidP="001D43F8"/>
    <w:p w:rsidR="001D43F8" w:rsidRPr="00796AB7" w:rsidRDefault="001D43F8" w:rsidP="001D43F8">
      <w:pP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 w:rsidRPr="00796AB7">
        <w:rPr>
          <w:rFonts w:ascii="標楷體" w:eastAsia="標楷體" w:hAnsi="標楷體" w:hint="eastAsia"/>
          <w:bCs/>
        </w:rPr>
        <w:t>參選</w:t>
      </w:r>
      <w:r>
        <w:rPr>
          <w:rFonts w:ascii="標楷體" w:eastAsia="標楷體" w:hAnsi="標楷體" w:hint="eastAsia"/>
          <w:bCs/>
        </w:rPr>
        <w:t>報名表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一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□參選推薦書</w:t>
      </w:r>
      <w:r w:rsidRPr="00796AB7">
        <w:rPr>
          <w:rFonts w:ascii="標楷體" w:eastAsia="標楷體" w:hAnsi="標楷體" w:hint="eastAsia"/>
        </w:rPr>
        <w:t>(自行申請</w:t>
      </w:r>
      <w:proofErr w:type="gramStart"/>
      <w:r w:rsidRPr="00796AB7">
        <w:rPr>
          <w:rFonts w:ascii="標楷體" w:eastAsia="標楷體" w:hAnsi="標楷體" w:hint="eastAsia"/>
        </w:rPr>
        <w:t>者免檢附</w:t>
      </w:r>
      <w:proofErr w:type="gramEnd"/>
      <w:r w:rsidRPr="00796AB7">
        <w:rPr>
          <w:rFonts w:ascii="標楷體" w:eastAsia="標楷體" w:hAnsi="標楷體" w:hint="eastAsia"/>
        </w:rPr>
        <w:t>)</w:t>
      </w:r>
      <w:r w:rsidRPr="00CE7099">
        <w:rPr>
          <w:rFonts w:ascii="標楷體" w:eastAsia="標楷體" w:hAnsi="標楷體" w:hint="eastAsia"/>
        </w:rPr>
        <w:t xml:space="preserve"> 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二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授權同意書</w:t>
      </w:r>
      <w:r w:rsidRPr="00796AB7">
        <w:rPr>
          <w:rFonts w:ascii="標楷體" w:eastAsia="標楷體" w:hAnsi="標楷體" w:hint="eastAsia"/>
        </w:rPr>
        <w:t xml:space="preserve"> (附件三)</w:t>
      </w: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文件查核表</w:t>
      </w:r>
      <w:r w:rsidRPr="00796AB7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附件四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報告書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u w:val="single"/>
        </w:rPr>
      </w:pPr>
      <w:r w:rsidRPr="00796AB7">
        <w:rPr>
          <w:rFonts w:ascii="標楷體" w:eastAsia="標楷體" w:hAnsi="標楷體" w:hint="eastAsia"/>
        </w:rPr>
        <w:t>文件編號：</w:t>
      </w:r>
      <w:r w:rsidRPr="00796AB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>(</w:t>
      </w:r>
      <w:r w:rsidRPr="00796AB7">
        <w:rPr>
          <w:rFonts w:ascii="標楷體" w:eastAsia="標楷體" w:hAnsi="標楷體" w:hint="eastAsia"/>
        </w:rPr>
        <w:t>此欄由承辦人員填寫，申請人請勿填寫</w:t>
      </w:r>
      <w:r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  <w:sz w:val="28"/>
          <w:szCs w:val="28"/>
        </w:rPr>
        <w:t>參選機構</w:t>
      </w:r>
      <w:proofErr w:type="gramStart"/>
      <w:r w:rsidRPr="00796AB7">
        <w:rPr>
          <w:rFonts w:ascii="標楷體" w:eastAsia="標楷體" w:hAnsi="標楷體" w:hint="eastAsia"/>
          <w:sz w:val="28"/>
          <w:szCs w:val="28"/>
        </w:rPr>
        <w:t>所寫並檢</w:t>
      </w:r>
      <w:proofErr w:type="gramEnd"/>
      <w:r w:rsidRPr="00796AB7">
        <w:rPr>
          <w:rFonts w:ascii="標楷體" w:eastAsia="標楷體" w:hAnsi="標楷體" w:hint="eastAsia"/>
          <w:sz w:val="28"/>
          <w:szCs w:val="28"/>
        </w:rPr>
        <w:t>附文件</w:t>
      </w:r>
      <w:proofErr w:type="gramStart"/>
      <w:r w:rsidRPr="00796AB7">
        <w:rPr>
          <w:rFonts w:ascii="標楷體" w:eastAsia="標楷體" w:hAnsi="標楷體" w:hint="eastAsia"/>
          <w:sz w:val="28"/>
          <w:szCs w:val="28"/>
        </w:rPr>
        <w:t>內容均與事實</w:t>
      </w:r>
      <w:proofErr w:type="gramEnd"/>
      <w:r w:rsidRPr="00796AB7">
        <w:rPr>
          <w:rFonts w:ascii="標楷體" w:eastAsia="標楷體" w:hAnsi="標楷體" w:hint="eastAsia"/>
          <w:sz w:val="28"/>
          <w:szCs w:val="28"/>
        </w:rPr>
        <w:t>相符。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參選機構用印</w:t>
      </w:r>
      <w:r w:rsidRPr="00796AB7">
        <w:rPr>
          <w:rFonts w:ascii="標楷體" w:eastAsia="標楷體" w:hAnsi="標楷體" w:hint="eastAsia"/>
          <w:sz w:val="28"/>
          <w:szCs w:val="28"/>
        </w:rPr>
        <w:t>：</w:t>
      </w:r>
      <w:r w:rsidRPr="00796AB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D30E65" w:rsidRPr="001D43F8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sectPr w:rsidR="00D30E65" w:rsidRPr="001D43F8" w:rsidSect="003B0D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62" w:rsidRDefault="00676062" w:rsidP="005941D8">
      <w:r>
        <w:separator/>
      </w:r>
    </w:p>
  </w:endnote>
  <w:endnote w:type="continuationSeparator" w:id="0">
    <w:p w:rsidR="00676062" w:rsidRDefault="00676062" w:rsidP="0059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黑體(P)-UN">
    <w:altName w:val="細明體"/>
    <w:charset w:val="88"/>
    <w:family w:val="swiss"/>
    <w:pitch w:val="variable"/>
    <w:sig w:usb0="F1007BFF" w:usb1="29FFFFFF" w:usb2="00000037" w:usb3="00000000" w:csb0="003F00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62" w:rsidRDefault="00676062" w:rsidP="005941D8">
      <w:r>
        <w:separator/>
      </w:r>
    </w:p>
  </w:footnote>
  <w:footnote w:type="continuationSeparator" w:id="0">
    <w:p w:rsidR="00676062" w:rsidRDefault="00676062" w:rsidP="0059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0F"/>
    <w:multiLevelType w:val="hybridMultilevel"/>
    <w:tmpl w:val="C6B8F4F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9B34A95"/>
    <w:multiLevelType w:val="hybridMultilevel"/>
    <w:tmpl w:val="318E767C"/>
    <w:lvl w:ilvl="0" w:tplc="B96A853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EC7C1A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30F84"/>
    <w:multiLevelType w:val="hybridMultilevel"/>
    <w:tmpl w:val="CFB859E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5F01647"/>
    <w:multiLevelType w:val="hybridMultilevel"/>
    <w:tmpl w:val="94E45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AA1691"/>
    <w:multiLevelType w:val="hybridMultilevel"/>
    <w:tmpl w:val="43A2F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E74883"/>
    <w:multiLevelType w:val="hybridMultilevel"/>
    <w:tmpl w:val="A8E2785A"/>
    <w:lvl w:ilvl="0" w:tplc="F856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E5CC2"/>
    <w:multiLevelType w:val="hybridMultilevel"/>
    <w:tmpl w:val="E91EAF8E"/>
    <w:lvl w:ilvl="0" w:tplc="DE0A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26A6E"/>
    <w:multiLevelType w:val="hybridMultilevel"/>
    <w:tmpl w:val="8B2C78EC"/>
    <w:lvl w:ilvl="0" w:tplc="75280A5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32004D"/>
    <w:multiLevelType w:val="hybridMultilevel"/>
    <w:tmpl w:val="8488C9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D44"/>
    <w:rsid w:val="000147E6"/>
    <w:rsid w:val="000179D9"/>
    <w:rsid w:val="000A5299"/>
    <w:rsid w:val="000E7EC4"/>
    <w:rsid w:val="001254F5"/>
    <w:rsid w:val="0012764B"/>
    <w:rsid w:val="001408F0"/>
    <w:rsid w:val="00173C5F"/>
    <w:rsid w:val="001A4F16"/>
    <w:rsid w:val="001D43F8"/>
    <w:rsid w:val="0020239C"/>
    <w:rsid w:val="00244B4E"/>
    <w:rsid w:val="0026240B"/>
    <w:rsid w:val="00267A24"/>
    <w:rsid w:val="002B5171"/>
    <w:rsid w:val="002F10C0"/>
    <w:rsid w:val="002F32CA"/>
    <w:rsid w:val="00306587"/>
    <w:rsid w:val="00312270"/>
    <w:rsid w:val="003721F4"/>
    <w:rsid w:val="003B0D44"/>
    <w:rsid w:val="003E69EC"/>
    <w:rsid w:val="003F0DA4"/>
    <w:rsid w:val="004075BB"/>
    <w:rsid w:val="004323B6"/>
    <w:rsid w:val="00493ECC"/>
    <w:rsid w:val="00540D51"/>
    <w:rsid w:val="00555E55"/>
    <w:rsid w:val="00560914"/>
    <w:rsid w:val="005941D8"/>
    <w:rsid w:val="005B1C77"/>
    <w:rsid w:val="005C303C"/>
    <w:rsid w:val="005E7E5B"/>
    <w:rsid w:val="00601997"/>
    <w:rsid w:val="006370BD"/>
    <w:rsid w:val="00645E42"/>
    <w:rsid w:val="00676062"/>
    <w:rsid w:val="00694B07"/>
    <w:rsid w:val="00700FB6"/>
    <w:rsid w:val="0070274C"/>
    <w:rsid w:val="0075048F"/>
    <w:rsid w:val="00762155"/>
    <w:rsid w:val="007961A6"/>
    <w:rsid w:val="007C2D43"/>
    <w:rsid w:val="007D2987"/>
    <w:rsid w:val="007E60B5"/>
    <w:rsid w:val="008249E9"/>
    <w:rsid w:val="00834C4F"/>
    <w:rsid w:val="00845565"/>
    <w:rsid w:val="00862A23"/>
    <w:rsid w:val="008C180B"/>
    <w:rsid w:val="009220B2"/>
    <w:rsid w:val="00984417"/>
    <w:rsid w:val="00987029"/>
    <w:rsid w:val="009E325E"/>
    <w:rsid w:val="00A31C13"/>
    <w:rsid w:val="00A340E1"/>
    <w:rsid w:val="00A6642E"/>
    <w:rsid w:val="00A840CE"/>
    <w:rsid w:val="00A848F6"/>
    <w:rsid w:val="00A94593"/>
    <w:rsid w:val="00AB1C8A"/>
    <w:rsid w:val="00AB366E"/>
    <w:rsid w:val="00B30983"/>
    <w:rsid w:val="00B560B6"/>
    <w:rsid w:val="00B672FB"/>
    <w:rsid w:val="00B777C8"/>
    <w:rsid w:val="00BA02D5"/>
    <w:rsid w:val="00BA1DA3"/>
    <w:rsid w:val="00BB2408"/>
    <w:rsid w:val="00C378CE"/>
    <w:rsid w:val="00C515FD"/>
    <w:rsid w:val="00C51AC8"/>
    <w:rsid w:val="00C830AF"/>
    <w:rsid w:val="00C95B55"/>
    <w:rsid w:val="00CD5783"/>
    <w:rsid w:val="00D222AD"/>
    <w:rsid w:val="00D30E65"/>
    <w:rsid w:val="00D3176D"/>
    <w:rsid w:val="00D66857"/>
    <w:rsid w:val="00D93658"/>
    <w:rsid w:val="00D95827"/>
    <w:rsid w:val="00DD3F1C"/>
    <w:rsid w:val="00DD6D56"/>
    <w:rsid w:val="00DF4BC2"/>
    <w:rsid w:val="00E31AEF"/>
    <w:rsid w:val="00E40FF0"/>
    <w:rsid w:val="00E52359"/>
    <w:rsid w:val="00EC6452"/>
    <w:rsid w:val="00F13BF0"/>
    <w:rsid w:val="00F26E19"/>
    <w:rsid w:val="00F7703E"/>
    <w:rsid w:val="00FE5BC2"/>
    <w:rsid w:val="00FE6431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44"/>
    <w:pPr>
      <w:ind w:leftChars="200" w:left="480"/>
    </w:pPr>
  </w:style>
  <w:style w:type="table" w:styleId="a4">
    <w:name w:val="Table Grid"/>
    <w:basedOn w:val="a1"/>
    <w:uiPriority w:val="59"/>
    <w:rsid w:val="0092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D8"/>
    <w:rPr>
      <w:sz w:val="20"/>
      <w:szCs w:val="20"/>
    </w:rPr>
  </w:style>
  <w:style w:type="paragraph" w:styleId="a7">
    <w:name w:val="footer"/>
    <w:basedOn w:val="a"/>
    <w:link w:val="a8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1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3ECC"/>
    <w:rPr>
      <w:color w:val="0000FF" w:themeColor="hyperlink"/>
      <w:u w:val="single"/>
    </w:rPr>
  </w:style>
  <w:style w:type="paragraph" w:customStyle="1" w:styleId="ac">
    <w:name w:val="節"/>
    <w:rsid w:val="00D30E65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44"/>
    <w:pPr>
      <w:ind w:leftChars="200" w:left="480"/>
    </w:pPr>
  </w:style>
  <w:style w:type="table" w:styleId="a4">
    <w:name w:val="Table Grid"/>
    <w:basedOn w:val="a1"/>
    <w:uiPriority w:val="59"/>
    <w:rsid w:val="0092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D8"/>
    <w:rPr>
      <w:sz w:val="20"/>
      <w:szCs w:val="20"/>
    </w:rPr>
  </w:style>
  <w:style w:type="paragraph" w:styleId="a7">
    <w:name w:val="footer"/>
    <w:basedOn w:val="a"/>
    <w:link w:val="a8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1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3ECC"/>
    <w:rPr>
      <w:color w:val="0000FF" w:themeColor="hyperlink"/>
      <w:u w:val="single"/>
    </w:rPr>
  </w:style>
  <w:style w:type="paragraph" w:customStyle="1" w:styleId="ac">
    <w:name w:val="節"/>
    <w:rsid w:val="00D30E65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p.org.tw/" TargetMode="External"/><Relationship Id="rId13" Type="http://schemas.openxmlformats.org/officeDocument/2006/relationships/hyperlink" Target="http://www.trfp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fpi.com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fpi.com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2017-06-12T08:29:00Z</cp:lastPrinted>
  <dcterms:created xsi:type="dcterms:W3CDTF">2017-04-17T05:47:00Z</dcterms:created>
  <dcterms:modified xsi:type="dcterms:W3CDTF">2017-06-16T03:39:00Z</dcterms:modified>
</cp:coreProperties>
</file>