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4B4" w:rsidRPr="000204B4" w:rsidRDefault="000204B4" w:rsidP="004C3631">
      <w:pPr>
        <w:rPr>
          <w:sz w:val="32"/>
          <w:szCs w:val="32"/>
        </w:rPr>
      </w:pPr>
      <w:bookmarkStart w:id="0" w:name="_GoBack"/>
      <w:r w:rsidRPr="000204B4">
        <w:rPr>
          <w:rFonts w:hint="eastAsia"/>
          <w:sz w:val="32"/>
          <w:szCs w:val="32"/>
        </w:rPr>
        <w:t>森林經營驗證申請</w:t>
      </w:r>
      <w:r w:rsidRPr="000204B4">
        <w:rPr>
          <w:rFonts w:hint="eastAsia"/>
          <w:sz w:val="32"/>
          <w:szCs w:val="32"/>
        </w:rPr>
        <w:t xml:space="preserve"> </w:t>
      </w:r>
      <w:r w:rsidRPr="000204B4">
        <w:rPr>
          <w:rFonts w:hint="eastAsia"/>
          <w:sz w:val="32"/>
          <w:szCs w:val="32"/>
        </w:rPr>
        <w:t>資料準備自我檢測</w:t>
      </w:r>
    </w:p>
    <w:tbl>
      <w:tblPr>
        <w:tblStyle w:val="a4"/>
        <w:tblW w:w="12333" w:type="dxa"/>
        <w:tblInd w:w="108" w:type="dxa"/>
        <w:tblLook w:val="04A0" w:firstRow="1" w:lastRow="0" w:firstColumn="1" w:lastColumn="0" w:noHBand="0" w:noVBand="1"/>
      </w:tblPr>
      <w:tblGrid>
        <w:gridCol w:w="461"/>
        <w:gridCol w:w="4552"/>
        <w:gridCol w:w="799"/>
        <w:gridCol w:w="851"/>
        <w:gridCol w:w="708"/>
        <w:gridCol w:w="4962"/>
      </w:tblGrid>
      <w:tr w:rsidR="005F454F" w:rsidRPr="003C3C24" w:rsidTr="005E1E7D">
        <w:trPr>
          <w:trHeight w:val="363"/>
        </w:trPr>
        <w:tc>
          <w:tcPr>
            <w:tcW w:w="461" w:type="dxa"/>
            <w:vMerge w:val="restart"/>
          </w:tcPr>
          <w:p w:rsidR="005F454F" w:rsidRPr="003C3C24" w:rsidRDefault="005F454F" w:rsidP="007440E4">
            <w:pPr>
              <w:pStyle w:val="a3"/>
              <w:ind w:leftChars="0" w:left="0"/>
            </w:pPr>
            <w:r>
              <w:rPr>
                <w:rFonts w:hint="eastAsia"/>
              </w:rPr>
              <w:t>編號</w:t>
            </w:r>
          </w:p>
        </w:tc>
        <w:tc>
          <w:tcPr>
            <w:tcW w:w="4552" w:type="dxa"/>
            <w:vMerge w:val="restart"/>
            <w:vAlign w:val="center"/>
          </w:tcPr>
          <w:p w:rsidR="005F454F" w:rsidRPr="003C3C24" w:rsidRDefault="005F454F" w:rsidP="004D327F">
            <w:pPr>
              <w:pStyle w:val="a3"/>
              <w:ind w:leftChars="2" w:left="5"/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2358" w:type="dxa"/>
            <w:gridSpan w:val="3"/>
          </w:tcPr>
          <w:p w:rsidR="008463C0" w:rsidRDefault="005F454F" w:rsidP="005F454F">
            <w:pPr>
              <w:pStyle w:val="a3"/>
              <w:ind w:leftChars="2" w:left="5"/>
              <w:jc w:val="center"/>
            </w:pPr>
            <w:r>
              <w:rPr>
                <w:rFonts w:hint="eastAsia"/>
              </w:rPr>
              <w:t>資料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紀錄完整性</w:t>
            </w:r>
          </w:p>
          <w:p w:rsidR="005F454F" w:rsidRPr="003C3C24" w:rsidRDefault="008463C0" w:rsidP="005F454F">
            <w:pPr>
              <w:pStyle w:val="a3"/>
              <w:ind w:leftChars="2" w:left="5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請勾選</w:t>
            </w:r>
            <w:r>
              <w:rPr>
                <w:rFonts w:hint="eastAsia"/>
              </w:rPr>
              <w:t>)</w:t>
            </w:r>
          </w:p>
        </w:tc>
        <w:tc>
          <w:tcPr>
            <w:tcW w:w="4962" w:type="dxa"/>
            <w:vMerge w:val="restart"/>
            <w:vAlign w:val="center"/>
          </w:tcPr>
          <w:p w:rsidR="005F454F" w:rsidRPr="003C3C24" w:rsidRDefault="002914E1" w:rsidP="004D327F">
            <w:pPr>
              <w:pStyle w:val="a3"/>
              <w:ind w:leftChars="2" w:left="5"/>
              <w:jc w:val="center"/>
            </w:pPr>
            <w:r>
              <w:rPr>
                <w:rFonts w:hint="eastAsia"/>
              </w:rPr>
              <w:t>處置對策</w:t>
            </w:r>
            <w:r w:rsidR="00947F2B">
              <w:rPr>
                <w:rFonts w:hint="eastAsia"/>
              </w:rPr>
              <w:t>說明</w:t>
            </w:r>
          </w:p>
        </w:tc>
      </w:tr>
      <w:tr w:rsidR="005F454F" w:rsidRPr="003C3C24" w:rsidTr="005E1E7D">
        <w:trPr>
          <w:trHeight w:val="726"/>
        </w:trPr>
        <w:tc>
          <w:tcPr>
            <w:tcW w:w="461" w:type="dxa"/>
            <w:vMerge/>
          </w:tcPr>
          <w:p w:rsidR="005F454F" w:rsidRPr="003C3C24" w:rsidRDefault="005F454F" w:rsidP="007440E4">
            <w:pPr>
              <w:pStyle w:val="a3"/>
              <w:ind w:leftChars="0" w:left="0"/>
            </w:pPr>
          </w:p>
        </w:tc>
        <w:tc>
          <w:tcPr>
            <w:tcW w:w="4552" w:type="dxa"/>
            <w:vMerge/>
          </w:tcPr>
          <w:p w:rsidR="005F454F" w:rsidRDefault="005F454F" w:rsidP="004C3631">
            <w:pPr>
              <w:pStyle w:val="a3"/>
              <w:ind w:leftChars="2" w:left="5"/>
              <w:jc w:val="center"/>
            </w:pPr>
          </w:p>
        </w:tc>
        <w:tc>
          <w:tcPr>
            <w:tcW w:w="799" w:type="dxa"/>
            <w:vAlign w:val="center"/>
          </w:tcPr>
          <w:p w:rsidR="005F454F" w:rsidRPr="003C3C24" w:rsidRDefault="005F454F" w:rsidP="004D327F">
            <w:pPr>
              <w:pStyle w:val="a3"/>
              <w:ind w:leftChars="2" w:left="5"/>
              <w:jc w:val="center"/>
            </w:pPr>
            <w:r>
              <w:rPr>
                <w:rFonts w:hint="eastAsia"/>
              </w:rPr>
              <w:t>完整</w:t>
            </w:r>
          </w:p>
        </w:tc>
        <w:tc>
          <w:tcPr>
            <w:tcW w:w="851" w:type="dxa"/>
            <w:vAlign w:val="center"/>
          </w:tcPr>
          <w:p w:rsidR="005F454F" w:rsidRPr="003C3C24" w:rsidRDefault="005F454F" w:rsidP="004D327F">
            <w:pPr>
              <w:pStyle w:val="a3"/>
              <w:ind w:leftChars="2" w:left="5"/>
              <w:jc w:val="center"/>
            </w:pPr>
            <w:r>
              <w:rPr>
                <w:rFonts w:hint="eastAsia"/>
              </w:rPr>
              <w:t>部分完整</w:t>
            </w:r>
          </w:p>
        </w:tc>
        <w:tc>
          <w:tcPr>
            <w:tcW w:w="708" w:type="dxa"/>
            <w:vAlign w:val="center"/>
          </w:tcPr>
          <w:p w:rsidR="005F454F" w:rsidRPr="003C3C24" w:rsidRDefault="005F454F" w:rsidP="004D327F">
            <w:pPr>
              <w:pStyle w:val="a3"/>
              <w:ind w:leftChars="2" w:left="5"/>
              <w:jc w:val="center"/>
            </w:pPr>
            <w:r>
              <w:rPr>
                <w:rFonts w:hint="eastAsia"/>
              </w:rPr>
              <w:t>缺乏</w:t>
            </w:r>
          </w:p>
        </w:tc>
        <w:tc>
          <w:tcPr>
            <w:tcW w:w="4962" w:type="dxa"/>
            <w:vMerge/>
          </w:tcPr>
          <w:p w:rsidR="005F454F" w:rsidRDefault="005F454F" w:rsidP="007440E4">
            <w:pPr>
              <w:pStyle w:val="a3"/>
              <w:ind w:leftChars="2" w:left="5"/>
            </w:pPr>
          </w:p>
        </w:tc>
      </w:tr>
      <w:tr w:rsidR="004C3631" w:rsidRPr="003C3C24" w:rsidTr="005E1E7D">
        <w:trPr>
          <w:trHeight w:val="371"/>
        </w:trPr>
        <w:tc>
          <w:tcPr>
            <w:tcW w:w="461" w:type="dxa"/>
          </w:tcPr>
          <w:p w:rsidR="004C3631" w:rsidRPr="003C3C24" w:rsidRDefault="004C3631" w:rsidP="007440E4">
            <w:pPr>
              <w:pStyle w:val="a3"/>
              <w:ind w:leftChars="0" w:left="0"/>
            </w:pPr>
            <w:r>
              <w:rPr>
                <w:rFonts w:hint="eastAsia"/>
              </w:rPr>
              <w:t>1</w:t>
            </w:r>
          </w:p>
        </w:tc>
        <w:tc>
          <w:tcPr>
            <w:tcW w:w="4552" w:type="dxa"/>
          </w:tcPr>
          <w:p w:rsidR="004C3631" w:rsidRPr="003C3C24" w:rsidRDefault="004C3631" w:rsidP="007440E4">
            <w:pPr>
              <w:pStyle w:val="a3"/>
              <w:ind w:leftChars="2" w:left="5"/>
            </w:pPr>
            <w:r w:rsidRPr="003C3C24">
              <w:rPr>
                <w:rFonts w:hint="eastAsia"/>
              </w:rPr>
              <w:t>優先提供林區及周邊地區的居民就業、</w:t>
            </w:r>
            <w:r w:rsidR="008463C0">
              <w:rPr>
                <w:rFonts w:hint="eastAsia"/>
              </w:rPr>
              <w:t>教育訓練</w:t>
            </w:r>
            <w:r w:rsidRPr="003C3C24">
              <w:rPr>
                <w:rFonts w:hint="eastAsia"/>
              </w:rPr>
              <w:t>的</w:t>
            </w:r>
            <w:r w:rsidRPr="003C3C24">
              <w:rPr>
                <w:rFonts w:hint="eastAsia"/>
                <w:color w:val="FF0000"/>
                <w:u w:val="single"/>
              </w:rPr>
              <w:t>規定</w:t>
            </w:r>
            <w:r w:rsidRPr="003C3C24">
              <w:rPr>
                <w:rFonts w:hint="eastAsia"/>
              </w:rPr>
              <w:t>、政策或制度</w:t>
            </w:r>
          </w:p>
        </w:tc>
        <w:tc>
          <w:tcPr>
            <w:tcW w:w="799" w:type="dxa"/>
          </w:tcPr>
          <w:p w:rsidR="004C3631" w:rsidRPr="003C3C24" w:rsidRDefault="004C3631" w:rsidP="007440E4">
            <w:pPr>
              <w:pStyle w:val="a3"/>
              <w:ind w:leftChars="2" w:left="5"/>
            </w:pPr>
          </w:p>
        </w:tc>
        <w:tc>
          <w:tcPr>
            <w:tcW w:w="851" w:type="dxa"/>
          </w:tcPr>
          <w:p w:rsidR="004C3631" w:rsidRPr="003C3C24" w:rsidRDefault="004C3631" w:rsidP="007440E4">
            <w:pPr>
              <w:pStyle w:val="a3"/>
              <w:ind w:leftChars="2" w:left="5"/>
            </w:pPr>
          </w:p>
        </w:tc>
        <w:tc>
          <w:tcPr>
            <w:tcW w:w="708" w:type="dxa"/>
          </w:tcPr>
          <w:p w:rsidR="004C3631" w:rsidRPr="003C3C24" w:rsidRDefault="004C3631" w:rsidP="007440E4">
            <w:pPr>
              <w:pStyle w:val="a3"/>
              <w:ind w:leftChars="2" w:left="5"/>
            </w:pPr>
          </w:p>
        </w:tc>
        <w:tc>
          <w:tcPr>
            <w:tcW w:w="4962" w:type="dxa"/>
          </w:tcPr>
          <w:p w:rsidR="004C3631" w:rsidRPr="003C3C24" w:rsidRDefault="004C3631" w:rsidP="007440E4">
            <w:pPr>
              <w:pStyle w:val="a3"/>
              <w:ind w:leftChars="2" w:left="5"/>
            </w:pPr>
          </w:p>
        </w:tc>
      </w:tr>
      <w:tr w:rsidR="004C3631" w:rsidRPr="003C3C24" w:rsidTr="005E1E7D">
        <w:tc>
          <w:tcPr>
            <w:tcW w:w="461" w:type="dxa"/>
          </w:tcPr>
          <w:p w:rsidR="004C3631" w:rsidRPr="003C3C24" w:rsidRDefault="004C3631" w:rsidP="007440E4">
            <w:pPr>
              <w:pStyle w:val="a3"/>
              <w:ind w:leftChars="0" w:left="0"/>
            </w:pPr>
            <w:r>
              <w:rPr>
                <w:rFonts w:hint="eastAsia"/>
              </w:rPr>
              <w:t>2</w:t>
            </w:r>
          </w:p>
        </w:tc>
        <w:tc>
          <w:tcPr>
            <w:tcW w:w="4552" w:type="dxa"/>
          </w:tcPr>
          <w:p w:rsidR="004C3631" w:rsidRPr="003C3C24" w:rsidRDefault="004C3631" w:rsidP="007440E4">
            <w:pPr>
              <w:pStyle w:val="a3"/>
              <w:ind w:leftChars="2" w:left="5"/>
            </w:pPr>
            <w:r w:rsidRPr="003C3C24">
              <w:rPr>
                <w:rFonts w:hint="eastAsia"/>
              </w:rPr>
              <w:t>提供當地社區及居民就業、</w:t>
            </w:r>
            <w:r w:rsidR="008463C0">
              <w:rPr>
                <w:rFonts w:hint="eastAsia"/>
              </w:rPr>
              <w:t>教育訓練</w:t>
            </w:r>
            <w:r w:rsidRPr="003C3C24">
              <w:rPr>
                <w:rFonts w:hint="eastAsia"/>
              </w:rPr>
              <w:t>與其他服務的</w:t>
            </w:r>
            <w:r w:rsidRPr="003C3C24">
              <w:rPr>
                <w:rFonts w:hint="eastAsia"/>
                <w:color w:val="FF0000"/>
                <w:u w:val="single"/>
              </w:rPr>
              <w:t>記錄</w:t>
            </w:r>
          </w:p>
        </w:tc>
        <w:tc>
          <w:tcPr>
            <w:tcW w:w="799" w:type="dxa"/>
          </w:tcPr>
          <w:p w:rsidR="004C3631" w:rsidRPr="003C3C24" w:rsidRDefault="004C3631" w:rsidP="007440E4">
            <w:pPr>
              <w:pStyle w:val="a3"/>
              <w:ind w:leftChars="2" w:left="5"/>
            </w:pPr>
          </w:p>
        </w:tc>
        <w:tc>
          <w:tcPr>
            <w:tcW w:w="851" w:type="dxa"/>
          </w:tcPr>
          <w:p w:rsidR="004C3631" w:rsidRPr="003C3C24" w:rsidRDefault="004C3631" w:rsidP="007440E4">
            <w:pPr>
              <w:pStyle w:val="a3"/>
              <w:ind w:leftChars="2" w:left="5"/>
            </w:pPr>
          </w:p>
        </w:tc>
        <w:tc>
          <w:tcPr>
            <w:tcW w:w="708" w:type="dxa"/>
          </w:tcPr>
          <w:p w:rsidR="004C3631" w:rsidRPr="003C3C24" w:rsidRDefault="004C3631" w:rsidP="007440E4">
            <w:pPr>
              <w:pStyle w:val="a3"/>
              <w:ind w:leftChars="2" w:left="5"/>
            </w:pPr>
          </w:p>
        </w:tc>
        <w:tc>
          <w:tcPr>
            <w:tcW w:w="4962" w:type="dxa"/>
          </w:tcPr>
          <w:p w:rsidR="004C3631" w:rsidRPr="003C3C24" w:rsidRDefault="004C3631" w:rsidP="007440E4">
            <w:pPr>
              <w:pStyle w:val="a3"/>
              <w:ind w:leftChars="2" w:left="5"/>
            </w:pPr>
          </w:p>
        </w:tc>
      </w:tr>
      <w:tr w:rsidR="004C3631" w:rsidRPr="003C3C24" w:rsidTr="005E1E7D">
        <w:tc>
          <w:tcPr>
            <w:tcW w:w="461" w:type="dxa"/>
          </w:tcPr>
          <w:p w:rsidR="004C3631" w:rsidRPr="003C3C24" w:rsidRDefault="004C3631" w:rsidP="007440E4">
            <w:pPr>
              <w:pStyle w:val="a3"/>
              <w:ind w:leftChars="0" w:left="0"/>
            </w:pPr>
            <w:r>
              <w:rPr>
                <w:rFonts w:hint="eastAsia"/>
              </w:rPr>
              <w:t>3</w:t>
            </w:r>
          </w:p>
        </w:tc>
        <w:tc>
          <w:tcPr>
            <w:tcW w:w="4552" w:type="dxa"/>
          </w:tcPr>
          <w:p w:rsidR="004C3631" w:rsidRPr="003C3C24" w:rsidRDefault="004C3631" w:rsidP="007440E4">
            <w:pPr>
              <w:pStyle w:val="a3"/>
              <w:ind w:leftChars="2" w:left="5"/>
            </w:pPr>
            <w:r w:rsidRPr="003C3C24">
              <w:rPr>
                <w:rFonts w:hint="eastAsia"/>
              </w:rPr>
              <w:t>協助林區或周邊林區進行交通與通訊等基礎設施建設的</w:t>
            </w:r>
            <w:r w:rsidRPr="003C3C24">
              <w:rPr>
                <w:rFonts w:hint="eastAsia"/>
                <w:color w:val="FF0000"/>
                <w:u w:val="single"/>
              </w:rPr>
              <w:t>記錄</w:t>
            </w:r>
          </w:p>
        </w:tc>
        <w:tc>
          <w:tcPr>
            <w:tcW w:w="799" w:type="dxa"/>
          </w:tcPr>
          <w:p w:rsidR="004C3631" w:rsidRPr="003C3C24" w:rsidRDefault="004C3631" w:rsidP="007440E4">
            <w:pPr>
              <w:pStyle w:val="a3"/>
              <w:ind w:leftChars="2" w:left="5"/>
            </w:pPr>
          </w:p>
        </w:tc>
        <w:tc>
          <w:tcPr>
            <w:tcW w:w="851" w:type="dxa"/>
          </w:tcPr>
          <w:p w:rsidR="004C3631" w:rsidRPr="003C3C24" w:rsidRDefault="004C3631" w:rsidP="007440E4">
            <w:pPr>
              <w:pStyle w:val="a3"/>
              <w:ind w:leftChars="2" w:left="5"/>
            </w:pPr>
          </w:p>
        </w:tc>
        <w:tc>
          <w:tcPr>
            <w:tcW w:w="708" w:type="dxa"/>
          </w:tcPr>
          <w:p w:rsidR="004C3631" w:rsidRPr="003C3C24" w:rsidRDefault="004C3631" w:rsidP="007440E4">
            <w:pPr>
              <w:pStyle w:val="a3"/>
              <w:ind w:leftChars="2" w:left="5"/>
            </w:pPr>
          </w:p>
        </w:tc>
        <w:tc>
          <w:tcPr>
            <w:tcW w:w="4962" w:type="dxa"/>
          </w:tcPr>
          <w:p w:rsidR="004C3631" w:rsidRPr="003C3C24" w:rsidRDefault="004C3631" w:rsidP="007440E4">
            <w:pPr>
              <w:pStyle w:val="a3"/>
              <w:ind w:leftChars="2" w:left="5"/>
            </w:pPr>
          </w:p>
        </w:tc>
      </w:tr>
      <w:tr w:rsidR="004C3631" w:rsidRPr="003C3C24" w:rsidTr="005E1E7D">
        <w:tc>
          <w:tcPr>
            <w:tcW w:w="461" w:type="dxa"/>
          </w:tcPr>
          <w:p w:rsidR="004C3631" w:rsidRPr="003C3C24" w:rsidRDefault="004C3631" w:rsidP="007440E4">
            <w:pPr>
              <w:pStyle w:val="a3"/>
              <w:ind w:leftChars="0" w:left="0"/>
            </w:pPr>
            <w:r>
              <w:rPr>
                <w:rFonts w:hint="eastAsia"/>
              </w:rPr>
              <w:t>4</w:t>
            </w:r>
          </w:p>
        </w:tc>
        <w:tc>
          <w:tcPr>
            <w:tcW w:w="4552" w:type="dxa"/>
          </w:tcPr>
          <w:p w:rsidR="004C3631" w:rsidRPr="003C3C24" w:rsidRDefault="004C3631" w:rsidP="007440E4">
            <w:pPr>
              <w:pStyle w:val="a3"/>
              <w:ind w:leftChars="2" w:left="5"/>
            </w:pPr>
            <w:r w:rsidRPr="003C3C24">
              <w:rPr>
                <w:rFonts w:hint="eastAsia"/>
              </w:rPr>
              <w:t>傷亡事故和職業病統計</w:t>
            </w:r>
            <w:r w:rsidRPr="003C3C24">
              <w:rPr>
                <w:rFonts w:hint="eastAsia"/>
                <w:color w:val="FF0000"/>
                <w:u w:val="single"/>
              </w:rPr>
              <w:t>報告和處理制度</w:t>
            </w:r>
            <w:r w:rsidRPr="003C3C24">
              <w:rPr>
                <w:rFonts w:hint="eastAsia"/>
              </w:rPr>
              <w:t>。</w:t>
            </w:r>
          </w:p>
        </w:tc>
        <w:tc>
          <w:tcPr>
            <w:tcW w:w="799" w:type="dxa"/>
          </w:tcPr>
          <w:p w:rsidR="004C3631" w:rsidRPr="003C3C24" w:rsidRDefault="004C3631" w:rsidP="007440E4">
            <w:pPr>
              <w:pStyle w:val="a3"/>
              <w:ind w:leftChars="2" w:left="5"/>
            </w:pPr>
          </w:p>
        </w:tc>
        <w:tc>
          <w:tcPr>
            <w:tcW w:w="851" w:type="dxa"/>
          </w:tcPr>
          <w:p w:rsidR="004C3631" w:rsidRPr="003C3C24" w:rsidRDefault="004C3631" w:rsidP="007440E4">
            <w:pPr>
              <w:pStyle w:val="a3"/>
              <w:ind w:leftChars="2" w:left="5"/>
            </w:pPr>
          </w:p>
        </w:tc>
        <w:tc>
          <w:tcPr>
            <w:tcW w:w="708" w:type="dxa"/>
          </w:tcPr>
          <w:p w:rsidR="004C3631" w:rsidRPr="003C3C24" w:rsidRDefault="004C3631" w:rsidP="007440E4">
            <w:pPr>
              <w:pStyle w:val="a3"/>
              <w:ind w:leftChars="2" w:left="5"/>
            </w:pPr>
          </w:p>
        </w:tc>
        <w:tc>
          <w:tcPr>
            <w:tcW w:w="4962" w:type="dxa"/>
          </w:tcPr>
          <w:p w:rsidR="004C3631" w:rsidRPr="003C3C24" w:rsidRDefault="004C3631" w:rsidP="007440E4">
            <w:pPr>
              <w:pStyle w:val="a3"/>
              <w:ind w:leftChars="2" w:left="5"/>
            </w:pPr>
          </w:p>
        </w:tc>
      </w:tr>
      <w:tr w:rsidR="004C3631" w:rsidRPr="003C3C24" w:rsidTr="005E1E7D">
        <w:tc>
          <w:tcPr>
            <w:tcW w:w="461" w:type="dxa"/>
          </w:tcPr>
          <w:p w:rsidR="004C3631" w:rsidRPr="003C3C24" w:rsidRDefault="004C3631" w:rsidP="007440E4">
            <w:pPr>
              <w:pStyle w:val="a3"/>
              <w:ind w:leftChars="0" w:left="0"/>
            </w:pPr>
            <w:r>
              <w:rPr>
                <w:rFonts w:hint="eastAsia"/>
              </w:rPr>
              <w:t>5</w:t>
            </w:r>
          </w:p>
        </w:tc>
        <w:tc>
          <w:tcPr>
            <w:tcW w:w="4552" w:type="dxa"/>
          </w:tcPr>
          <w:p w:rsidR="004C3631" w:rsidRPr="003C3C24" w:rsidRDefault="004C3631" w:rsidP="007440E4">
            <w:pPr>
              <w:pStyle w:val="a3"/>
              <w:ind w:leftChars="2" w:left="5"/>
            </w:pPr>
            <w:r w:rsidRPr="003C3C24">
              <w:rPr>
                <w:rFonts w:hint="eastAsia"/>
              </w:rPr>
              <w:t>勞動安全衛生條件和必要的勞動</w:t>
            </w:r>
            <w:r w:rsidRPr="003C3C24">
              <w:rPr>
                <w:rFonts w:hint="eastAsia"/>
                <w:color w:val="FF0000"/>
                <w:u w:val="single"/>
              </w:rPr>
              <w:t>防護用品</w:t>
            </w:r>
          </w:p>
        </w:tc>
        <w:tc>
          <w:tcPr>
            <w:tcW w:w="799" w:type="dxa"/>
          </w:tcPr>
          <w:p w:rsidR="004C3631" w:rsidRPr="003C3C24" w:rsidRDefault="004C3631" w:rsidP="007440E4">
            <w:pPr>
              <w:pStyle w:val="a3"/>
              <w:ind w:leftChars="2" w:left="5"/>
            </w:pPr>
          </w:p>
        </w:tc>
        <w:tc>
          <w:tcPr>
            <w:tcW w:w="851" w:type="dxa"/>
          </w:tcPr>
          <w:p w:rsidR="004C3631" w:rsidRPr="003C3C24" w:rsidRDefault="004C3631" w:rsidP="007440E4">
            <w:pPr>
              <w:pStyle w:val="a3"/>
              <w:ind w:leftChars="2" w:left="5"/>
            </w:pPr>
          </w:p>
        </w:tc>
        <w:tc>
          <w:tcPr>
            <w:tcW w:w="708" w:type="dxa"/>
          </w:tcPr>
          <w:p w:rsidR="004C3631" w:rsidRPr="003C3C24" w:rsidRDefault="004C3631" w:rsidP="007440E4">
            <w:pPr>
              <w:pStyle w:val="a3"/>
              <w:ind w:leftChars="2" w:left="5"/>
            </w:pPr>
          </w:p>
        </w:tc>
        <w:tc>
          <w:tcPr>
            <w:tcW w:w="4962" w:type="dxa"/>
          </w:tcPr>
          <w:p w:rsidR="004C3631" w:rsidRPr="003C3C24" w:rsidRDefault="004C3631" w:rsidP="007440E4">
            <w:pPr>
              <w:pStyle w:val="a3"/>
              <w:ind w:leftChars="2" w:left="5"/>
            </w:pPr>
          </w:p>
        </w:tc>
      </w:tr>
      <w:tr w:rsidR="004C3631" w:rsidRPr="003C3C24" w:rsidTr="005E1E7D">
        <w:tc>
          <w:tcPr>
            <w:tcW w:w="461" w:type="dxa"/>
          </w:tcPr>
          <w:p w:rsidR="004C3631" w:rsidRPr="003C3C24" w:rsidRDefault="004C3631" w:rsidP="007440E4">
            <w:pPr>
              <w:pStyle w:val="a3"/>
              <w:ind w:leftChars="0" w:left="0"/>
            </w:pPr>
            <w:r>
              <w:rPr>
                <w:rFonts w:hint="eastAsia"/>
              </w:rPr>
              <w:t>6</w:t>
            </w:r>
          </w:p>
        </w:tc>
        <w:tc>
          <w:tcPr>
            <w:tcW w:w="4552" w:type="dxa"/>
          </w:tcPr>
          <w:p w:rsidR="004C3631" w:rsidRPr="003C3C24" w:rsidRDefault="004C3631" w:rsidP="007440E4">
            <w:pPr>
              <w:pStyle w:val="a3"/>
              <w:ind w:leftChars="0" w:left="5"/>
            </w:pPr>
            <w:r w:rsidRPr="003C3C24">
              <w:rPr>
                <w:rFonts w:hint="eastAsia"/>
              </w:rPr>
              <w:t>工資單與福利待遇等相關說明</w:t>
            </w:r>
            <w:r w:rsidRPr="003C3C24">
              <w:rPr>
                <w:rFonts w:hint="eastAsia"/>
                <w:color w:val="FF0000"/>
                <w:u w:val="single"/>
              </w:rPr>
              <w:t>文件或支付記錄</w:t>
            </w:r>
            <w:r w:rsidRPr="003C3C24">
              <w:rPr>
                <w:rFonts w:hint="eastAsia"/>
              </w:rPr>
              <w:t>，包括工資、醫療、保險、住房、津貼吧、休息等方面</w:t>
            </w:r>
          </w:p>
        </w:tc>
        <w:tc>
          <w:tcPr>
            <w:tcW w:w="799" w:type="dxa"/>
          </w:tcPr>
          <w:p w:rsidR="004C3631" w:rsidRPr="003C3C24" w:rsidRDefault="004C3631" w:rsidP="007440E4">
            <w:pPr>
              <w:pStyle w:val="a3"/>
              <w:ind w:leftChars="0" w:left="5"/>
            </w:pPr>
          </w:p>
        </w:tc>
        <w:tc>
          <w:tcPr>
            <w:tcW w:w="851" w:type="dxa"/>
          </w:tcPr>
          <w:p w:rsidR="004C3631" w:rsidRPr="003C3C24" w:rsidRDefault="004C3631" w:rsidP="007440E4">
            <w:pPr>
              <w:pStyle w:val="a3"/>
              <w:ind w:leftChars="0" w:left="5"/>
            </w:pPr>
          </w:p>
        </w:tc>
        <w:tc>
          <w:tcPr>
            <w:tcW w:w="708" w:type="dxa"/>
          </w:tcPr>
          <w:p w:rsidR="004C3631" w:rsidRPr="003C3C24" w:rsidRDefault="004C3631" w:rsidP="007440E4">
            <w:pPr>
              <w:pStyle w:val="a3"/>
              <w:ind w:leftChars="0" w:left="5"/>
            </w:pPr>
          </w:p>
        </w:tc>
        <w:tc>
          <w:tcPr>
            <w:tcW w:w="4962" w:type="dxa"/>
          </w:tcPr>
          <w:p w:rsidR="004C3631" w:rsidRPr="003C3C24" w:rsidRDefault="004C3631" w:rsidP="007440E4">
            <w:pPr>
              <w:pStyle w:val="a3"/>
              <w:ind w:leftChars="0" w:left="5"/>
            </w:pPr>
          </w:p>
        </w:tc>
      </w:tr>
      <w:tr w:rsidR="004C3631" w:rsidRPr="003C3C24" w:rsidTr="005E1E7D">
        <w:tc>
          <w:tcPr>
            <w:tcW w:w="461" w:type="dxa"/>
          </w:tcPr>
          <w:p w:rsidR="004C3631" w:rsidRPr="007A5354" w:rsidRDefault="004C3631" w:rsidP="007440E4">
            <w:pPr>
              <w:pStyle w:val="a3"/>
              <w:ind w:leftChars="0" w:left="0"/>
            </w:pPr>
            <w:r>
              <w:rPr>
                <w:rFonts w:hint="eastAsia"/>
              </w:rPr>
              <w:t>7</w:t>
            </w:r>
          </w:p>
        </w:tc>
        <w:tc>
          <w:tcPr>
            <w:tcW w:w="4552" w:type="dxa"/>
          </w:tcPr>
          <w:p w:rsidR="004C3631" w:rsidRPr="003C3C24" w:rsidRDefault="004C3631" w:rsidP="007440E4">
            <w:pPr>
              <w:pStyle w:val="a3"/>
              <w:ind w:leftChars="2" w:left="5"/>
            </w:pPr>
            <w:r w:rsidRPr="003C3C24">
              <w:rPr>
                <w:rFonts w:hint="eastAsia"/>
              </w:rPr>
              <w:t>制定或使用的勞動</w:t>
            </w:r>
            <w:r w:rsidRPr="003C3C24">
              <w:rPr>
                <w:rFonts w:hint="eastAsia"/>
                <w:color w:val="FF0000"/>
                <w:u w:val="single"/>
              </w:rPr>
              <w:t>作業安全規程</w:t>
            </w:r>
            <w:r w:rsidRPr="003C3C24">
              <w:rPr>
                <w:rFonts w:hint="eastAsia"/>
              </w:rPr>
              <w:t>或應急醫療處理預案等相關</w:t>
            </w:r>
            <w:r w:rsidR="008463C0">
              <w:rPr>
                <w:rFonts w:hint="eastAsia"/>
              </w:rPr>
              <w:t>資料</w:t>
            </w:r>
          </w:p>
        </w:tc>
        <w:tc>
          <w:tcPr>
            <w:tcW w:w="799" w:type="dxa"/>
          </w:tcPr>
          <w:p w:rsidR="004C3631" w:rsidRPr="003C3C24" w:rsidRDefault="004C3631" w:rsidP="007440E4">
            <w:pPr>
              <w:pStyle w:val="a3"/>
              <w:ind w:leftChars="2" w:left="5"/>
            </w:pPr>
          </w:p>
        </w:tc>
        <w:tc>
          <w:tcPr>
            <w:tcW w:w="851" w:type="dxa"/>
          </w:tcPr>
          <w:p w:rsidR="004C3631" w:rsidRPr="003C3C24" w:rsidRDefault="004C3631" w:rsidP="007440E4">
            <w:pPr>
              <w:pStyle w:val="a3"/>
              <w:ind w:leftChars="2" w:left="5"/>
            </w:pPr>
          </w:p>
        </w:tc>
        <w:tc>
          <w:tcPr>
            <w:tcW w:w="708" w:type="dxa"/>
          </w:tcPr>
          <w:p w:rsidR="004C3631" w:rsidRPr="003C3C24" w:rsidRDefault="004C3631" w:rsidP="007440E4">
            <w:pPr>
              <w:pStyle w:val="a3"/>
              <w:ind w:leftChars="2" w:left="5"/>
            </w:pPr>
          </w:p>
        </w:tc>
        <w:tc>
          <w:tcPr>
            <w:tcW w:w="4962" w:type="dxa"/>
          </w:tcPr>
          <w:p w:rsidR="004C3631" w:rsidRPr="003C3C24" w:rsidRDefault="004C3631" w:rsidP="007440E4">
            <w:pPr>
              <w:pStyle w:val="a3"/>
              <w:ind w:leftChars="2" w:left="5"/>
            </w:pPr>
          </w:p>
        </w:tc>
      </w:tr>
      <w:tr w:rsidR="004C3631" w:rsidRPr="003C3C24" w:rsidTr="005E1E7D">
        <w:tc>
          <w:tcPr>
            <w:tcW w:w="461" w:type="dxa"/>
          </w:tcPr>
          <w:p w:rsidR="004C3631" w:rsidRPr="003C3C24" w:rsidRDefault="004C3631" w:rsidP="007440E4">
            <w:pPr>
              <w:pStyle w:val="a3"/>
              <w:ind w:leftChars="0" w:left="0"/>
            </w:pPr>
            <w:r>
              <w:rPr>
                <w:rFonts w:hint="eastAsia"/>
              </w:rPr>
              <w:t>8</w:t>
            </w:r>
          </w:p>
        </w:tc>
        <w:tc>
          <w:tcPr>
            <w:tcW w:w="4552" w:type="dxa"/>
          </w:tcPr>
          <w:p w:rsidR="004C3631" w:rsidRPr="003C3C24" w:rsidRDefault="004C3631" w:rsidP="007440E4">
            <w:pPr>
              <w:pStyle w:val="a3"/>
              <w:ind w:leftChars="2" w:left="5"/>
            </w:pPr>
            <w:r w:rsidRPr="003C3C24">
              <w:rPr>
                <w:rFonts w:hint="eastAsia"/>
              </w:rPr>
              <w:t>制定的</w:t>
            </w:r>
            <w:r w:rsidRPr="003C3C24">
              <w:rPr>
                <w:rFonts w:hint="eastAsia"/>
                <w:color w:val="FF0000"/>
                <w:u w:val="single"/>
              </w:rPr>
              <w:t>安全</w:t>
            </w:r>
            <w:r w:rsidR="008463C0">
              <w:rPr>
                <w:rFonts w:hint="eastAsia"/>
                <w:color w:val="FF0000"/>
                <w:u w:val="single"/>
              </w:rPr>
              <w:t>教育訓練</w:t>
            </w:r>
            <w:r w:rsidRPr="003C3C24">
              <w:rPr>
                <w:rFonts w:hint="eastAsia"/>
                <w:color w:val="FF0000"/>
                <w:u w:val="single"/>
              </w:rPr>
              <w:t>計畫、</w:t>
            </w:r>
            <w:r w:rsidR="008463C0">
              <w:rPr>
                <w:rFonts w:hint="eastAsia"/>
                <w:color w:val="FF0000"/>
                <w:u w:val="single"/>
              </w:rPr>
              <w:t>教育訓練</w:t>
            </w:r>
            <w:r w:rsidRPr="003C3C24">
              <w:rPr>
                <w:rFonts w:hint="eastAsia"/>
                <w:color w:val="FF0000"/>
                <w:u w:val="single"/>
              </w:rPr>
              <w:t>記錄</w:t>
            </w:r>
          </w:p>
        </w:tc>
        <w:tc>
          <w:tcPr>
            <w:tcW w:w="799" w:type="dxa"/>
          </w:tcPr>
          <w:p w:rsidR="004C3631" w:rsidRPr="003C3C24" w:rsidRDefault="004C3631" w:rsidP="007440E4">
            <w:pPr>
              <w:pStyle w:val="a3"/>
              <w:ind w:leftChars="2" w:left="5"/>
            </w:pPr>
          </w:p>
        </w:tc>
        <w:tc>
          <w:tcPr>
            <w:tcW w:w="851" w:type="dxa"/>
          </w:tcPr>
          <w:p w:rsidR="004C3631" w:rsidRPr="003C3C24" w:rsidRDefault="004C3631" w:rsidP="007440E4">
            <w:pPr>
              <w:pStyle w:val="a3"/>
              <w:ind w:leftChars="2" w:left="5"/>
            </w:pPr>
          </w:p>
        </w:tc>
        <w:tc>
          <w:tcPr>
            <w:tcW w:w="708" w:type="dxa"/>
          </w:tcPr>
          <w:p w:rsidR="004C3631" w:rsidRPr="003C3C24" w:rsidRDefault="004C3631" w:rsidP="007440E4">
            <w:pPr>
              <w:pStyle w:val="a3"/>
              <w:ind w:leftChars="2" w:left="5"/>
            </w:pPr>
          </w:p>
        </w:tc>
        <w:tc>
          <w:tcPr>
            <w:tcW w:w="4962" w:type="dxa"/>
          </w:tcPr>
          <w:p w:rsidR="004C3631" w:rsidRPr="003C3C24" w:rsidRDefault="004C3631" w:rsidP="007440E4">
            <w:pPr>
              <w:pStyle w:val="a3"/>
              <w:ind w:leftChars="2" w:left="5"/>
            </w:pPr>
          </w:p>
        </w:tc>
      </w:tr>
      <w:tr w:rsidR="004C3631" w:rsidRPr="003C3C24" w:rsidTr="005E1E7D">
        <w:tc>
          <w:tcPr>
            <w:tcW w:w="461" w:type="dxa"/>
          </w:tcPr>
          <w:p w:rsidR="004C3631" w:rsidRPr="003C3C24" w:rsidRDefault="004C3631" w:rsidP="007440E4">
            <w:pPr>
              <w:pStyle w:val="a3"/>
              <w:ind w:leftChars="0" w:left="0"/>
            </w:pPr>
            <w:r>
              <w:rPr>
                <w:rFonts w:hint="eastAsia"/>
              </w:rPr>
              <w:t>9</w:t>
            </w:r>
          </w:p>
        </w:tc>
        <w:tc>
          <w:tcPr>
            <w:tcW w:w="4552" w:type="dxa"/>
          </w:tcPr>
          <w:p w:rsidR="004C3631" w:rsidRPr="003C3C24" w:rsidRDefault="004C3631" w:rsidP="007440E4">
            <w:pPr>
              <w:pStyle w:val="a3"/>
              <w:ind w:leftChars="2" w:left="5"/>
            </w:pPr>
            <w:r w:rsidRPr="003C3C24">
              <w:rPr>
                <w:rFonts w:hint="eastAsia"/>
              </w:rPr>
              <w:t>安全保護裝備及必要的醫療用品的</w:t>
            </w:r>
            <w:r w:rsidRPr="003C3C24">
              <w:rPr>
                <w:rFonts w:hint="eastAsia"/>
                <w:color w:val="FF0000"/>
                <w:u w:val="single"/>
              </w:rPr>
              <w:t>發放記錄、存放地點</w:t>
            </w:r>
            <w:r w:rsidRPr="003C3C24">
              <w:rPr>
                <w:rFonts w:hint="eastAsia"/>
              </w:rPr>
              <w:t>等</w:t>
            </w:r>
          </w:p>
        </w:tc>
        <w:tc>
          <w:tcPr>
            <w:tcW w:w="799" w:type="dxa"/>
          </w:tcPr>
          <w:p w:rsidR="004C3631" w:rsidRPr="003C3C24" w:rsidRDefault="004C3631" w:rsidP="007440E4">
            <w:pPr>
              <w:pStyle w:val="a3"/>
              <w:ind w:leftChars="2" w:left="5"/>
            </w:pPr>
          </w:p>
        </w:tc>
        <w:tc>
          <w:tcPr>
            <w:tcW w:w="851" w:type="dxa"/>
          </w:tcPr>
          <w:p w:rsidR="004C3631" w:rsidRPr="003C3C24" w:rsidRDefault="004C3631" w:rsidP="007440E4">
            <w:pPr>
              <w:pStyle w:val="a3"/>
              <w:ind w:leftChars="2" w:left="5"/>
            </w:pPr>
          </w:p>
        </w:tc>
        <w:tc>
          <w:tcPr>
            <w:tcW w:w="708" w:type="dxa"/>
          </w:tcPr>
          <w:p w:rsidR="004C3631" w:rsidRPr="003C3C24" w:rsidRDefault="004C3631" w:rsidP="007440E4">
            <w:pPr>
              <w:pStyle w:val="a3"/>
              <w:ind w:leftChars="2" w:left="5"/>
            </w:pPr>
          </w:p>
        </w:tc>
        <w:tc>
          <w:tcPr>
            <w:tcW w:w="4962" w:type="dxa"/>
          </w:tcPr>
          <w:p w:rsidR="004C3631" w:rsidRPr="003C3C24" w:rsidRDefault="004C3631" w:rsidP="007440E4">
            <w:pPr>
              <w:pStyle w:val="a3"/>
              <w:ind w:leftChars="2" w:left="5"/>
            </w:pPr>
          </w:p>
        </w:tc>
      </w:tr>
      <w:tr w:rsidR="004C3631" w:rsidRPr="003C3C24" w:rsidTr="005E1E7D">
        <w:tc>
          <w:tcPr>
            <w:tcW w:w="461" w:type="dxa"/>
          </w:tcPr>
          <w:p w:rsidR="004C3631" w:rsidRPr="003C3C24" w:rsidRDefault="004C3631" w:rsidP="007440E4">
            <w:pPr>
              <w:pStyle w:val="a3"/>
              <w:ind w:leftChars="0" w:left="0"/>
            </w:pPr>
            <w:r>
              <w:rPr>
                <w:rFonts w:hint="eastAsia"/>
              </w:rPr>
              <w:t>10</w:t>
            </w:r>
          </w:p>
        </w:tc>
        <w:tc>
          <w:tcPr>
            <w:tcW w:w="4552" w:type="dxa"/>
          </w:tcPr>
          <w:p w:rsidR="004C3631" w:rsidRPr="003C3C24" w:rsidRDefault="004C3631" w:rsidP="007440E4">
            <w:pPr>
              <w:pStyle w:val="a3"/>
              <w:ind w:leftChars="0" w:left="0"/>
            </w:pPr>
            <w:r w:rsidRPr="003C3C24">
              <w:rPr>
                <w:rFonts w:hint="eastAsia"/>
              </w:rPr>
              <w:t>制訂保護當地居民的林木及其他資源所享有的法定權利的</w:t>
            </w:r>
            <w:r w:rsidRPr="003C3C24">
              <w:rPr>
                <w:rFonts w:hint="eastAsia"/>
                <w:color w:val="FF0000"/>
                <w:u w:val="single"/>
              </w:rPr>
              <w:t>措施與規定</w:t>
            </w:r>
          </w:p>
        </w:tc>
        <w:tc>
          <w:tcPr>
            <w:tcW w:w="799" w:type="dxa"/>
          </w:tcPr>
          <w:p w:rsidR="004C3631" w:rsidRPr="003C3C24" w:rsidRDefault="004C3631" w:rsidP="007440E4">
            <w:pPr>
              <w:pStyle w:val="a3"/>
              <w:ind w:leftChars="0" w:left="0"/>
            </w:pPr>
          </w:p>
        </w:tc>
        <w:tc>
          <w:tcPr>
            <w:tcW w:w="851" w:type="dxa"/>
          </w:tcPr>
          <w:p w:rsidR="004C3631" w:rsidRPr="003C3C24" w:rsidRDefault="004C3631" w:rsidP="007440E4">
            <w:pPr>
              <w:pStyle w:val="a3"/>
              <w:ind w:leftChars="0" w:left="0"/>
            </w:pPr>
          </w:p>
        </w:tc>
        <w:tc>
          <w:tcPr>
            <w:tcW w:w="708" w:type="dxa"/>
          </w:tcPr>
          <w:p w:rsidR="004C3631" w:rsidRPr="003C3C24" w:rsidRDefault="004C3631" w:rsidP="007440E4">
            <w:pPr>
              <w:pStyle w:val="a3"/>
              <w:ind w:leftChars="0" w:left="0"/>
            </w:pPr>
          </w:p>
        </w:tc>
        <w:tc>
          <w:tcPr>
            <w:tcW w:w="4962" w:type="dxa"/>
          </w:tcPr>
          <w:p w:rsidR="004C3631" w:rsidRPr="003C3C24" w:rsidRDefault="004C3631" w:rsidP="007440E4">
            <w:pPr>
              <w:pStyle w:val="a3"/>
              <w:ind w:leftChars="0" w:left="0"/>
            </w:pPr>
          </w:p>
        </w:tc>
      </w:tr>
      <w:tr w:rsidR="004C3631" w:rsidRPr="003C3C24" w:rsidTr="005E1E7D">
        <w:tc>
          <w:tcPr>
            <w:tcW w:w="461" w:type="dxa"/>
          </w:tcPr>
          <w:p w:rsidR="004C3631" w:rsidRPr="003C3C24" w:rsidRDefault="004C3631" w:rsidP="007440E4">
            <w:pPr>
              <w:pStyle w:val="a3"/>
              <w:ind w:leftChars="0" w:left="0"/>
            </w:pPr>
            <w:r>
              <w:rPr>
                <w:rFonts w:hint="eastAsia"/>
              </w:rPr>
              <w:lastRenderedPageBreak/>
              <w:t>11</w:t>
            </w:r>
          </w:p>
        </w:tc>
        <w:tc>
          <w:tcPr>
            <w:tcW w:w="4552" w:type="dxa"/>
          </w:tcPr>
          <w:p w:rsidR="004C3631" w:rsidRPr="003C3C24" w:rsidRDefault="004C3631" w:rsidP="007440E4">
            <w:pPr>
              <w:pStyle w:val="a3"/>
              <w:ind w:leftChars="0" w:left="0"/>
            </w:pPr>
            <w:r w:rsidRPr="003C3C24">
              <w:rPr>
                <w:rFonts w:hint="eastAsia"/>
              </w:rPr>
              <w:t>制訂的對具有特定文化、生態、經濟或宗教意義的林地判定、</w:t>
            </w:r>
            <w:r w:rsidRPr="003C3C24">
              <w:rPr>
                <w:rFonts w:hint="eastAsia"/>
                <w:color w:val="FF0000"/>
                <w:u w:val="single"/>
              </w:rPr>
              <w:t>保護政策和措施</w:t>
            </w:r>
          </w:p>
        </w:tc>
        <w:tc>
          <w:tcPr>
            <w:tcW w:w="799" w:type="dxa"/>
          </w:tcPr>
          <w:p w:rsidR="004C3631" w:rsidRPr="003C3C24" w:rsidRDefault="004C3631" w:rsidP="007440E4">
            <w:pPr>
              <w:pStyle w:val="a3"/>
              <w:ind w:leftChars="0" w:left="0"/>
            </w:pPr>
          </w:p>
        </w:tc>
        <w:tc>
          <w:tcPr>
            <w:tcW w:w="851" w:type="dxa"/>
          </w:tcPr>
          <w:p w:rsidR="004C3631" w:rsidRPr="003C3C24" w:rsidRDefault="004C3631" w:rsidP="007440E4">
            <w:pPr>
              <w:pStyle w:val="a3"/>
              <w:ind w:leftChars="0" w:left="0"/>
            </w:pPr>
          </w:p>
        </w:tc>
        <w:tc>
          <w:tcPr>
            <w:tcW w:w="708" w:type="dxa"/>
          </w:tcPr>
          <w:p w:rsidR="004C3631" w:rsidRPr="003C3C24" w:rsidRDefault="004C3631" w:rsidP="007440E4">
            <w:pPr>
              <w:pStyle w:val="a3"/>
              <w:ind w:leftChars="0" w:left="0"/>
            </w:pPr>
          </w:p>
        </w:tc>
        <w:tc>
          <w:tcPr>
            <w:tcW w:w="4962" w:type="dxa"/>
          </w:tcPr>
          <w:p w:rsidR="004C3631" w:rsidRPr="003C3C24" w:rsidRDefault="004C3631" w:rsidP="007440E4">
            <w:pPr>
              <w:pStyle w:val="a3"/>
              <w:ind w:leftChars="0" w:left="0"/>
            </w:pPr>
          </w:p>
        </w:tc>
      </w:tr>
      <w:tr w:rsidR="004C3631" w:rsidRPr="003C3C24" w:rsidTr="005E1E7D">
        <w:tc>
          <w:tcPr>
            <w:tcW w:w="461" w:type="dxa"/>
          </w:tcPr>
          <w:p w:rsidR="004C3631" w:rsidRPr="003C3C24" w:rsidRDefault="004C3631" w:rsidP="007440E4">
            <w:pPr>
              <w:pStyle w:val="a3"/>
              <w:ind w:leftChars="0" w:left="0"/>
            </w:pPr>
            <w:r>
              <w:rPr>
                <w:rFonts w:hint="eastAsia"/>
              </w:rPr>
              <w:t>12</w:t>
            </w:r>
          </w:p>
        </w:tc>
        <w:tc>
          <w:tcPr>
            <w:tcW w:w="4552" w:type="dxa"/>
          </w:tcPr>
          <w:p w:rsidR="004C3631" w:rsidRPr="003C3C24" w:rsidRDefault="004C3631" w:rsidP="007440E4">
            <w:pPr>
              <w:pStyle w:val="a3"/>
              <w:ind w:leftChars="0" w:left="0"/>
            </w:pPr>
            <w:r w:rsidRPr="003C3C24">
              <w:rPr>
                <w:rFonts w:hint="eastAsia"/>
              </w:rPr>
              <w:t>在特殊情況下或特定時間內才可以進入和利用</w:t>
            </w:r>
            <w:r w:rsidRPr="003C3C24">
              <w:rPr>
                <w:rFonts w:hint="eastAsia"/>
                <w:color w:val="FF0000"/>
                <w:u w:val="single"/>
              </w:rPr>
              <w:t>森林的公告或通告</w:t>
            </w:r>
            <w:r w:rsidR="008463C0">
              <w:rPr>
                <w:rFonts w:hint="eastAsia"/>
                <w:color w:val="FF0000"/>
                <w:u w:val="single"/>
              </w:rPr>
              <w:t>資料</w:t>
            </w:r>
            <w:r w:rsidRPr="003C3C24">
              <w:rPr>
                <w:rFonts w:hint="eastAsia"/>
              </w:rPr>
              <w:t>，如撫育、採伐時期限制進入、森林防火期等；</w:t>
            </w:r>
          </w:p>
        </w:tc>
        <w:tc>
          <w:tcPr>
            <w:tcW w:w="799" w:type="dxa"/>
          </w:tcPr>
          <w:p w:rsidR="004C3631" w:rsidRPr="003C3C24" w:rsidRDefault="004C3631" w:rsidP="007440E4">
            <w:pPr>
              <w:pStyle w:val="a3"/>
              <w:ind w:leftChars="0" w:left="0"/>
            </w:pPr>
          </w:p>
        </w:tc>
        <w:tc>
          <w:tcPr>
            <w:tcW w:w="851" w:type="dxa"/>
          </w:tcPr>
          <w:p w:rsidR="004C3631" w:rsidRPr="003C3C24" w:rsidRDefault="004C3631" w:rsidP="007440E4">
            <w:pPr>
              <w:pStyle w:val="a3"/>
              <w:ind w:leftChars="0" w:left="0"/>
            </w:pPr>
          </w:p>
        </w:tc>
        <w:tc>
          <w:tcPr>
            <w:tcW w:w="708" w:type="dxa"/>
          </w:tcPr>
          <w:p w:rsidR="004C3631" w:rsidRPr="003C3C24" w:rsidRDefault="004C3631" w:rsidP="007440E4">
            <w:pPr>
              <w:pStyle w:val="a3"/>
              <w:ind w:leftChars="0" w:left="0"/>
            </w:pPr>
          </w:p>
        </w:tc>
        <w:tc>
          <w:tcPr>
            <w:tcW w:w="4962" w:type="dxa"/>
          </w:tcPr>
          <w:p w:rsidR="004C3631" w:rsidRPr="003C3C24" w:rsidRDefault="004C3631" w:rsidP="007440E4">
            <w:pPr>
              <w:pStyle w:val="a3"/>
              <w:ind w:leftChars="0" w:left="0"/>
            </w:pPr>
          </w:p>
        </w:tc>
      </w:tr>
      <w:tr w:rsidR="004C3631" w:rsidRPr="003C3C24" w:rsidTr="005E1E7D">
        <w:tc>
          <w:tcPr>
            <w:tcW w:w="461" w:type="dxa"/>
          </w:tcPr>
          <w:p w:rsidR="004C3631" w:rsidRPr="003C3C24" w:rsidRDefault="004C3631" w:rsidP="007440E4">
            <w:pPr>
              <w:pStyle w:val="a3"/>
              <w:ind w:leftChars="0" w:left="0"/>
            </w:pPr>
            <w:r>
              <w:rPr>
                <w:rFonts w:hint="eastAsia"/>
              </w:rPr>
              <w:t>13</w:t>
            </w:r>
          </w:p>
        </w:tc>
        <w:tc>
          <w:tcPr>
            <w:tcW w:w="4552" w:type="dxa"/>
          </w:tcPr>
          <w:p w:rsidR="004C3631" w:rsidRPr="003C3C24" w:rsidRDefault="004C3631" w:rsidP="007440E4">
            <w:pPr>
              <w:pStyle w:val="a3"/>
              <w:ind w:leftChars="0" w:left="0"/>
            </w:pPr>
            <w:r w:rsidRPr="003C3C24">
              <w:rPr>
                <w:rFonts w:hint="eastAsia"/>
              </w:rPr>
              <w:t>有關防止森林經營活動對當地居民權利等造成</w:t>
            </w:r>
            <w:r w:rsidRPr="003C3C24">
              <w:rPr>
                <w:rFonts w:hint="eastAsia"/>
                <w:color w:val="FF0000"/>
                <w:u w:val="single"/>
              </w:rPr>
              <w:t>損失或危害的措施</w:t>
            </w:r>
            <w:r w:rsidRPr="003C3C24">
              <w:rPr>
                <w:rFonts w:hint="eastAsia"/>
              </w:rPr>
              <w:t>，以及出現損害時的</w:t>
            </w:r>
            <w:r w:rsidRPr="003C3C24">
              <w:rPr>
                <w:rFonts w:hint="eastAsia"/>
                <w:color w:val="FF0000"/>
                <w:u w:val="single"/>
              </w:rPr>
              <w:t>補償制度或規定</w:t>
            </w:r>
            <w:r w:rsidRPr="003C3C24">
              <w:rPr>
                <w:rFonts w:hint="eastAsia"/>
              </w:rPr>
              <w:t>。損害及賠償的</w:t>
            </w:r>
            <w:r w:rsidRPr="003C3C24">
              <w:rPr>
                <w:rFonts w:hint="eastAsia"/>
                <w:color w:val="FF0000"/>
                <w:u w:val="single"/>
              </w:rPr>
              <w:t>記錄</w:t>
            </w:r>
          </w:p>
        </w:tc>
        <w:tc>
          <w:tcPr>
            <w:tcW w:w="799" w:type="dxa"/>
          </w:tcPr>
          <w:p w:rsidR="004C3631" w:rsidRPr="003C3C24" w:rsidRDefault="004C3631" w:rsidP="007440E4">
            <w:pPr>
              <w:pStyle w:val="a3"/>
              <w:ind w:leftChars="0" w:left="0"/>
            </w:pPr>
          </w:p>
        </w:tc>
        <w:tc>
          <w:tcPr>
            <w:tcW w:w="851" w:type="dxa"/>
          </w:tcPr>
          <w:p w:rsidR="004C3631" w:rsidRPr="003C3C24" w:rsidRDefault="004C3631" w:rsidP="007440E4">
            <w:pPr>
              <w:pStyle w:val="a3"/>
              <w:ind w:leftChars="0" w:left="0"/>
            </w:pPr>
          </w:p>
        </w:tc>
        <w:tc>
          <w:tcPr>
            <w:tcW w:w="708" w:type="dxa"/>
          </w:tcPr>
          <w:p w:rsidR="004C3631" w:rsidRPr="003C3C24" w:rsidRDefault="004C3631" w:rsidP="007440E4">
            <w:pPr>
              <w:pStyle w:val="a3"/>
              <w:ind w:leftChars="0" w:left="0"/>
            </w:pPr>
          </w:p>
        </w:tc>
        <w:tc>
          <w:tcPr>
            <w:tcW w:w="4962" w:type="dxa"/>
          </w:tcPr>
          <w:p w:rsidR="004C3631" w:rsidRPr="003C3C24" w:rsidRDefault="004C3631" w:rsidP="007440E4">
            <w:pPr>
              <w:pStyle w:val="a3"/>
              <w:ind w:leftChars="0" w:left="0"/>
            </w:pPr>
          </w:p>
        </w:tc>
      </w:tr>
      <w:tr w:rsidR="004C3631" w:rsidRPr="003C3C24" w:rsidTr="005E1E7D">
        <w:tc>
          <w:tcPr>
            <w:tcW w:w="461" w:type="dxa"/>
          </w:tcPr>
          <w:p w:rsidR="004C3631" w:rsidRPr="003C3C24" w:rsidRDefault="004C3631" w:rsidP="007440E4">
            <w:pPr>
              <w:pStyle w:val="a3"/>
              <w:ind w:leftChars="0" w:left="0"/>
            </w:pPr>
            <w:r>
              <w:rPr>
                <w:rFonts w:hint="eastAsia"/>
              </w:rPr>
              <w:t>14</w:t>
            </w:r>
          </w:p>
        </w:tc>
        <w:tc>
          <w:tcPr>
            <w:tcW w:w="4552" w:type="dxa"/>
          </w:tcPr>
          <w:p w:rsidR="004C3631" w:rsidRPr="003C3C24" w:rsidRDefault="004C3631" w:rsidP="007440E4">
            <w:pPr>
              <w:pStyle w:val="a3"/>
              <w:ind w:leftChars="0" w:left="0"/>
            </w:pPr>
            <w:r w:rsidRPr="003C3C24">
              <w:rPr>
                <w:rFonts w:hint="eastAsia"/>
              </w:rPr>
              <w:t>原住民參與森林經營計畫書編制或森林經營活動的</w:t>
            </w:r>
            <w:r w:rsidRPr="003C3C24">
              <w:rPr>
                <w:rFonts w:hint="eastAsia"/>
                <w:color w:val="FF0000"/>
                <w:u w:val="single"/>
              </w:rPr>
              <w:t>途徑</w:t>
            </w:r>
            <w:r w:rsidRPr="003C3C24">
              <w:rPr>
                <w:rFonts w:hint="eastAsia"/>
              </w:rPr>
              <w:t>或</w:t>
            </w:r>
            <w:r w:rsidRPr="003C3C24">
              <w:rPr>
                <w:rFonts w:hint="eastAsia"/>
                <w:color w:val="FF0000"/>
                <w:u w:val="single"/>
              </w:rPr>
              <w:t>記錄</w:t>
            </w:r>
          </w:p>
        </w:tc>
        <w:tc>
          <w:tcPr>
            <w:tcW w:w="799" w:type="dxa"/>
          </w:tcPr>
          <w:p w:rsidR="004C3631" w:rsidRPr="003C3C24" w:rsidRDefault="004C3631" w:rsidP="007440E4">
            <w:pPr>
              <w:pStyle w:val="a3"/>
              <w:ind w:leftChars="0" w:left="0"/>
            </w:pPr>
          </w:p>
        </w:tc>
        <w:tc>
          <w:tcPr>
            <w:tcW w:w="851" w:type="dxa"/>
          </w:tcPr>
          <w:p w:rsidR="004C3631" w:rsidRPr="003C3C24" w:rsidRDefault="004C3631" w:rsidP="007440E4">
            <w:pPr>
              <w:pStyle w:val="a3"/>
              <w:ind w:leftChars="0" w:left="0"/>
            </w:pPr>
          </w:p>
        </w:tc>
        <w:tc>
          <w:tcPr>
            <w:tcW w:w="708" w:type="dxa"/>
          </w:tcPr>
          <w:p w:rsidR="004C3631" w:rsidRPr="003C3C24" w:rsidRDefault="004C3631" w:rsidP="007440E4">
            <w:pPr>
              <w:pStyle w:val="a3"/>
              <w:ind w:leftChars="0" w:left="0"/>
            </w:pPr>
          </w:p>
        </w:tc>
        <w:tc>
          <w:tcPr>
            <w:tcW w:w="4962" w:type="dxa"/>
          </w:tcPr>
          <w:p w:rsidR="004C3631" w:rsidRPr="003C3C24" w:rsidRDefault="004C3631" w:rsidP="007440E4">
            <w:pPr>
              <w:pStyle w:val="a3"/>
              <w:ind w:leftChars="0" w:left="0"/>
            </w:pPr>
          </w:p>
        </w:tc>
      </w:tr>
      <w:tr w:rsidR="004C3631" w:rsidRPr="003C3C24" w:rsidTr="005E1E7D">
        <w:tc>
          <w:tcPr>
            <w:tcW w:w="461" w:type="dxa"/>
          </w:tcPr>
          <w:p w:rsidR="004C3631" w:rsidRPr="003C3C24" w:rsidRDefault="004C3631" w:rsidP="007440E4">
            <w:pPr>
              <w:pStyle w:val="a3"/>
              <w:ind w:leftChars="0" w:left="0"/>
            </w:pPr>
            <w:r>
              <w:rPr>
                <w:rFonts w:hint="eastAsia"/>
              </w:rPr>
              <w:t>15</w:t>
            </w:r>
          </w:p>
        </w:tc>
        <w:tc>
          <w:tcPr>
            <w:tcW w:w="4552" w:type="dxa"/>
          </w:tcPr>
          <w:p w:rsidR="004C3631" w:rsidRPr="003C3C24" w:rsidRDefault="004C3631" w:rsidP="007440E4">
            <w:pPr>
              <w:pStyle w:val="a3"/>
              <w:ind w:leftChars="0" w:left="0"/>
            </w:pPr>
            <w:r w:rsidRPr="003C3C24">
              <w:rPr>
                <w:rFonts w:hint="eastAsia"/>
              </w:rPr>
              <w:t>社會影響評估的</w:t>
            </w:r>
            <w:r w:rsidRPr="003C3C24">
              <w:rPr>
                <w:rFonts w:hint="eastAsia"/>
                <w:color w:val="FF0000"/>
                <w:u w:val="single"/>
              </w:rPr>
              <w:t>記錄或報告</w:t>
            </w:r>
          </w:p>
        </w:tc>
        <w:tc>
          <w:tcPr>
            <w:tcW w:w="799" w:type="dxa"/>
          </w:tcPr>
          <w:p w:rsidR="004C3631" w:rsidRPr="003C3C24" w:rsidRDefault="004C3631" w:rsidP="007440E4">
            <w:pPr>
              <w:pStyle w:val="a3"/>
              <w:ind w:leftChars="0" w:left="0"/>
            </w:pPr>
          </w:p>
        </w:tc>
        <w:tc>
          <w:tcPr>
            <w:tcW w:w="851" w:type="dxa"/>
          </w:tcPr>
          <w:p w:rsidR="004C3631" w:rsidRPr="003C3C24" w:rsidRDefault="004C3631" w:rsidP="007440E4">
            <w:pPr>
              <w:pStyle w:val="a3"/>
              <w:ind w:leftChars="0" w:left="0"/>
            </w:pPr>
          </w:p>
        </w:tc>
        <w:tc>
          <w:tcPr>
            <w:tcW w:w="708" w:type="dxa"/>
          </w:tcPr>
          <w:p w:rsidR="004C3631" w:rsidRPr="003C3C24" w:rsidRDefault="004C3631" w:rsidP="007440E4">
            <w:pPr>
              <w:pStyle w:val="a3"/>
              <w:ind w:leftChars="0" w:left="0"/>
            </w:pPr>
          </w:p>
        </w:tc>
        <w:tc>
          <w:tcPr>
            <w:tcW w:w="4962" w:type="dxa"/>
          </w:tcPr>
          <w:p w:rsidR="004C3631" w:rsidRPr="003C3C24" w:rsidRDefault="004C3631" w:rsidP="007440E4">
            <w:pPr>
              <w:pStyle w:val="a3"/>
              <w:ind w:leftChars="0" w:left="0"/>
            </w:pPr>
          </w:p>
        </w:tc>
      </w:tr>
      <w:tr w:rsidR="004C3631" w:rsidRPr="003C3C24" w:rsidTr="005E1E7D">
        <w:tc>
          <w:tcPr>
            <w:tcW w:w="461" w:type="dxa"/>
          </w:tcPr>
          <w:p w:rsidR="004C3631" w:rsidRPr="003C3C24" w:rsidRDefault="004C3631" w:rsidP="007440E4">
            <w:pPr>
              <w:pStyle w:val="a3"/>
              <w:ind w:leftChars="0" w:left="0"/>
            </w:pPr>
            <w:r>
              <w:rPr>
                <w:rFonts w:hint="eastAsia"/>
              </w:rPr>
              <w:t>16</w:t>
            </w:r>
          </w:p>
        </w:tc>
        <w:tc>
          <w:tcPr>
            <w:tcW w:w="4552" w:type="dxa"/>
          </w:tcPr>
          <w:p w:rsidR="004C3631" w:rsidRPr="003C3C24" w:rsidRDefault="004C3631" w:rsidP="007440E4">
            <w:pPr>
              <w:pStyle w:val="a3"/>
              <w:ind w:leftChars="0" w:left="0"/>
            </w:pPr>
            <w:r w:rsidRPr="003C3C24">
              <w:rPr>
                <w:rFonts w:hint="eastAsia"/>
              </w:rPr>
              <w:t>與當地社區（尤其是原住民）的溝通</w:t>
            </w:r>
            <w:r w:rsidRPr="003C3C24">
              <w:rPr>
                <w:rFonts w:hint="eastAsia"/>
                <w:color w:val="FF0000"/>
                <w:u w:val="single"/>
              </w:rPr>
              <w:t>協商機制</w:t>
            </w:r>
          </w:p>
        </w:tc>
        <w:tc>
          <w:tcPr>
            <w:tcW w:w="799" w:type="dxa"/>
          </w:tcPr>
          <w:p w:rsidR="004C3631" w:rsidRPr="003C3C24" w:rsidRDefault="004C3631" w:rsidP="007440E4">
            <w:pPr>
              <w:pStyle w:val="a3"/>
              <w:ind w:leftChars="0" w:left="0"/>
            </w:pPr>
          </w:p>
        </w:tc>
        <w:tc>
          <w:tcPr>
            <w:tcW w:w="851" w:type="dxa"/>
          </w:tcPr>
          <w:p w:rsidR="004C3631" w:rsidRPr="003C3C24" w:rsidRDefault="004C3631" w:rsidP="007440E4">
            <w:pPr>
              <w:pStyle w:val="a3"/>
              <w:ind w:leftChars="0" w:left="0"/>
            </w:pPr>
          </w:p>
        </w:tc>
        <w:tc>
          <w:tcPr>
            <w:tcW w:w="708" w:type="dxa"/>
          </w:tcPr>
          <w:p w:rsidR="004C3631" w:rsidRPr="003C3C24" w:rsidRDefault="004C3631" w:rsidP="007440E4">
            <w:pPr>
              <w:pStyle w:val="a3"/>
              <w:ind w:leftChars="0" w:left="0"/>
            </w:pPr>
          </w:p>
        </w:tc>
        <w:tc>
          <w:tcPr>
            <w:tcW w:w="4962" w:type="dxa"/>
          </w:tcPr>
          <w:p w:rsidR="004C3631" w:rsidRPr="003C3C24" w:rsidRDefault="004C3631" w:rsidP="007440E4">
            <w:pPr>
              <w:pStyle w:val="a3"/>
              <w:ind w:leftChars="0" w:left="0"/>
            </w:pPr>
          </w:p>
        </w:tc>
      </w:tr>
      <w:tr w:rsidR="005F454F" w:rsidRPr="003C3C24" w:rsidTr="005E1E7D">
        <w:tc>
          <w:tcPr>
            <w:tcW w:w="12333" w:type="dxa"/>
            <w:gridSpan w:val="6"/>
          </w:tcPr>
          <w:p w:rsidR="005F454F" w:rsidRPr="003C3C24" w:rsidRDefault="005F454F" w:rsidP="007440E4">
            <w:pPr>
              <w:pStyle w:val="a3"/>
              <w:ind w:leftChars="0" w:left="0"/>
            </w:pPr>
          </w:p>
        </w:tc>
      </w:tr>
      <w:tr w:rsidR="004C3631" w:rsidRPr="003C3C24" w:rsidTr="005E1E7D">
        <w:tc>
          <w:tcPr>
            <w:tcW w:w="461" w:type="dxa"/>
          </w:tcPr>
          <w:p w:rsidR="004C3631" w:rsidRPr="003C3C24" w:rsidRDefault="004C3631" w:rsidP="007440E4">
            <w:pPr>
              <w:pStyle w:val="a3"/>
              <w:ind w:leftChars="0" w:left="0"/>
            </w:pPr>
            <w:r>
              <w:rPr>
                <w:rFonts w:hint="eastAsia"/>
              </w:rPr>
              <w:t>17</w:t>
            </w:r>
          </w:p>
        </w:tc>
        <w:tc>
          <w:tcPr>
            <w:tcW w:w="4552" w:type="dxa"/>
          </w:tcPr>
          <w:p w:rsidR="004C3631" w:rsidRPr="003C3C24" w:rsidRDefault="004C3631" w:rsidP="007440E4">
            <w:pPr>
              <w:pStyle w:val="a3"/>
              <w:ind w:leftChars="0" w:left="0"/>
            </w:pPr>
            <w:r w:rsidRPr="003C3C24">
              <w:rPr>
                <w:rFonts w:hint="eastAsia"/>
              </w:rPr>
              <w:t>森林經營計畫書及其附屬</w:t>
            </w:r>
            <w:r w:rsidR="008463C0">
              <w:rPr>
                <w:rFonts w:hint="eastAsia"/>
              </w:rPr>
              <w:t>資料</w:t>
            </w:r>
            <w:r w:rsidRPr="003C3C24">
              <w:rPr>
                <w:rFonts w:hint="eastAsia"/>
                <w:color w:val="FF0000"/>
                <w:u w:val="single"/>
              </w:rPr>
              <w:t>內容符合</w:t>
            </w:r>
            <w:r w:rsidRPr="003C3C24">
              <w:rPr>
                <w:rFonts w:hint="eastAsia"/>
              </w:rPr>
              <w:t>驗證標準</w:t>
            </w:r>
          </w:p>
        </w:tc>
        <w:tc>
          <w:tcPr>
            <w:tcW w:w="799" w:type="dxa"/>
          </w:tcPr>
          <w:p w:rsidR="004C3631" w:rsidRPr="003C3C24" w:rsidRDefault="004C3631" w:rsidP="007440E4">
            <w:pPr>
              <w:pStyle w:val="a3"/>
              <w:ind w:leftChars="0" w:left="0"/>
            </w:pPr>
          </w:p>
        </w:tc>
        <w:tc>
          <w:tcPr>
            <w:tcW w:w="851" w:type="dxa"/>
          </w:tcPr>
          <w:p w:rsidR="004C3631" w:rsidRPr="003C3C24" w:rsidRDefault="004C3631" w:rsidP="007440E4">
            <w:pPr>
              <w:pStyle w:val="a3"/>
              <w:ind w:leftChars="0" w:left="0"/>
            </w:pPr>
          </w:p>
        </w:tc>
        <w:tc>
          <w:tcPr>
            <w:tcW w:w="708" w:type="dxa"/>
          </w:tcPr>
          <w:p w:rsidR="004C3631" w:rsidRPr="003C3C24" w:rsidRDefault="004C3631" w:rsidP="007440E4">
            <w:pPr>
              <w:pStyle w:val="a3"/>
              <w:ind w:leftChars="0" w:left="0"/>
            </w:pPr>
          </w:p>
        </w:tc>
        <w:tc>
          <w:tcPr>
            <w:tcW w:w="4962" w:type="dxa"/>
          </w:tcPr>
          <w:p w:rsidR="004C3631" w:rsidRPr="003C3C24" w:rsidRDefault="004C3631" w:rsidP="007440E4">
            <w:pPr>
              <w:pStyle w:val="a3"/>
              <w:ind w:leftChars="0" w:left="0"/>
            </w:pPr>
          </w:p>
        </w:tc>
      </w:tr>
      <w:tr w:rsidR="004C3631" w:rsidRPr="003C3C24" w:rsidTr="005E1E7D">
        <w:tc>
          <w:tcPr>
            <w:tcW w:w="461" w:type="dxa"/>
          </w:tcPr>
          <w:p w:rsidR="004C3631" w:rsidRPr="003C3C24" w:rsidRDefault="004C3631" w:rsidP="007440E4">
            <w:pPr>
              <w:pStyle w:val="a3"/>
              <w:ind w:leftChars="0" w:left="0"/>
            </w:pPr>
            <w:r>
              <w:rPr>
                <w:rFonts w:hint="eastAsia"/>
              </w:rPr>
              <w:t>18</w:t>
            </w:r>
          </w:p>
        </w:tc>
        <w:tc>
          <w:tcPr>
            <w:tcW w:w="4552" w:type="dxa"/>
          </w:tcPr>
          <w:p w:rsidR="004C3631" w:rsidRPr="003C3C24" w:rsidRDefault="004C3631" w:rsidP="007440E4">
            <w:pPr>
              <w:pStyle w:val="a3"/>
              <w:ind w:leftChars="0" w:left="0"/>
            </w:pPr>
            <w:r w:rsidRPr="003C3C24">
              <w:rPr>
                <w:rFonts w:hint="eastAsia"/>
              </w:rPr>
              <w:t>森林經營計畫書摘要文本及</w:t>
            </w:r>
            <w:r w:rsidRPr="003C3C24">
              <w:rPr>
                <w:rFonts w:hint="eastAsia"/>
                <w:color w:val="FF0000"/>
                <w:u w:val="single"/>
              </w:rPr>
              <w:t>公開公示的記錄</w:t>
            </w:r>
          </w:p>
        </w:tc>
        <w:tc>
          <w:tcPr>
            <w:tcW w:w="799" w:type="dxa"/>
          </w:tcPr>
          <w:p w:rsidR="004C3631" w:rsidRPr="003C3C24" w:rsidRDefault="004C3631" w:rsidP="007440E4">
            <w:pPr>
              <w:pStyle w:val="a3"/>
              <w:ind w:leftChars="0" w:left="0"/>
            </w:pPr>
          </w:p>
        </w:tc>
        <w:tc>
          <w:tcPr>
            <w:tcW w:w="851" w:type="dxa"/>
          </w:tcPr>
          <w:p w:rsidR="004C3631" w:rsidRPr="003C3C24" w:rsidRDefault="004C3631" w:rsidP="007440E4">
            <w:pPr>
              <w:pStyle w:val="a3"/>
              <w:ind w:leftChars="0" w:left="0"/>
            </w:pPr>
          </w:p>
        </w:tc>
        <w:tc>
          <w:tcPr>
            <w:tcW w:w="708" w:type="dxa"/>
          </w:tcPr>
          <w:p w:rsidR="004C3631" w:rsidRPr="003C3C24" w:rsidRDefault="004C3631" w:rsidP="007440E4">
            <w:pPr>
              <w:pStyle w:val="a3"/>
              <w:ind w:leftChars="0" w:left="0"/>
            </w:pPr>
          </w:p>
        </w:tc>
        <w:tc>
          <w:tcPr>
            <w:tcW w:w="4962" w:type="dxa"/>
          </w:tcPr>
          <w:p w:rsidR="004C3631" w:rsidRPr="003C3C24" w:rsidRDefault="004C3631" w:rsidP="007440E4">
            <w:pPr>
              <w:pStyle w:val="a3"/>
              <w:ind w:leftChars="0" w:left="0"/>
            </w:pPr>
          </w:p>
        </w:tc>
      </w:tr>
      <w:tr w:rsidR="004C3631" w:rsidRPr="003C3C24" w:rsidTr="005E1E7D">
        <w:tc>
          <w:tcPr>
            <w:tcW w:w="461" w:type="dxa"/>
          </w:tcPr>
          <w:p w:rsidR="004C3631" w:rsidRPr="003C3C24" w:rsidRDefault="004C3631" w:rsidP="007440E4">
            <w:pPr>
              <w:pStyle w:val="a3"/>
              <w:ind w:leftChars="0" w:left="0"/>
            </w:pPr>
            <w:r>
              <w:rPr>
                <w:rFonts w:hint="eastAsia"/>
              </w:rPr>
              <w:t>19</w:t>
            </w:r>
          </w:p>
        </w:tc>
        <w:tc>
          <w:tcPr>
            <w:tcW w:w="4552" w:type="dxa"/>
          </w:tcPr>
          <w:p w:rsidR="004C3631" w:rsidRPr="003C3C24" w:rsidRDefault="004C3631" w:rsidP="007440E4">
            <w:pPr>
              <w:pStyle w:val="a3"/>
              <w:ind w:leftChars="0" w:left="0"/>
            </w:pPr>
            <w:r w:rsidRPr="003C3C24">
              <w:rPr>
                <w:rFonts w:hint="eastAsia"/>
                <w:color w:val="FF0000"/>
                <w:u w:val="single"/>
              </w:rPr>
              <w:t>年度作業計畫</w:t>
            </w:r>
            <w:r w:rsidRPr="003C3C24">
              <w:rPr>
                <w:rFonts w:hint="eastAsia"/>
              </w:rPr>
              <w:t>，其內容涵蓋了撫育、採伐、森林保護與森林防火等主要經營活動，並與經營計畫書一致</w:t>
            </w:r>
          </w:p>
        </w:tc>
        <w:tc>
          <w:tcPr>
            <w:tcW w:w="799" w:type="dxa"/>
          </w:tcPr>
          <w:p w:rsidR="004C3631" w:rsidRPr="003C3C24" w:rsidRDefault="004C3631" w:rsidP="007440E4">
            <w:pPr>
              <w:pStyle w:val="a3"/>
              <w:ind w:leftChars="0" w:left="0"/>
            </w:pPr>
          </w:p>
        </w:tc>
        <w:tc>
          <w:tcPr>
            <w:tcW w:w="851" w:type="dxa"/>
          </w:tcPr>
          <w:p w:rsidR="004C3631" w:rsidRPr="003C3C24" w:rsidRDefault="004C3631" w:rsidP="007440E4">
            <w:pPr>
              <w:pStyle w:val="a3"/>
              <w:ind w:leftChars="0" w:left="0"/>
            </w:pPr>
          </w:p>
        </w:tc>
        <w:tc>
          <w:tcPr>
            <w:tcW w:w="708" w:type="dxa"/>
          </w:tcPr>
          <w:p w:rsidR="004C3631" w:rsidRPr="003C3C24" w:rsidRDefault="004C3631" w:rsidP="007440E4">
            <w:pPr>
              <w:pStyle w:val="a3"/>
              <w:ind w:leftChars="0" w:left="0"/>
            </w:pPr>
          </w:p>
        </w:tc>
        <w:tc>
          <w:tcPr>
            <w:tcW w:w="4962" w:type="dxa"/>
          </w:tcPr>
          <w:p w:rsidR="004C3631" w:rsidRPr="003C3C24" w:rsidRDefault="004C3631" w:rsidP="007440E4">
            <w:pPr>
              <w:pStyle w:val="a3"/>
              <w:ind w:leftChars="0" w:left="0"/>
            </w:pPr>
          </w:p>
        </w:tc>
      </w:tr>
      <w:tr w:rsidR="005F454F" w:rsidRPr="003C3C24" w:rsidTr="005E1E7D">
        <w:tc>
          <w:tcPr>
            <w:tcW w:w="461" w:type="dxa"/>
          </w:tcPr>
          <w:p w:rsidR="005F454F" w:rsidRPr="003C3C24" w:rsidRDefault="005F454F" w:rsidP="007440E4">
            <w:pPr>
              <w:pStyle w:val="a3"/>
              <w:ind w:leftChars="0" w:left="0"/>
            </w:pPr>
            <w:r>
              <w:rPr>
                <w:rFonts w:hint="eastAsia"/>
              </w:rPr>
              <w:t>20</w:t>
            </w:r>
          </w:p>
        </w:tc>
        <w:tc>
          <w:tcPr>
            <w:tcW w:w="4552" w:type="dxa"/>
          </w:tcPr>
          <w:p w:rsidR="005F454F" w:rsidRPr="003C3C24" w:rsidRDefault="005F454F" w:rsidP="008463C0">
            <w:pPr>
              <w:pStyle w:val="a3"/>
              <w:ind w:leftChars="0" w:left="0"/>
            </w:pPr>
            <w:r w:rsidRPr="003C3C24">
              <w:rPr>
                <w:rFonts w:hint="eastAsia"/>
              </w:rPr>
              <w:t>森林經營計畫書</w:t>
            </w:r>
            <w:r w:rsidRPr="003C3C24">
              <w:rPr>
                <w:rFonts w:hint="eastAsia"/>
                <w:color w:val="FF0000"/>
                <w:u w:val="single"/>
              </w:rPr>
              <w:t>修訂的計畫及相關制度</w:t>
            </w:r>
            <w:r w:rsidRPr="003C3C24">
              <w:rPr>
                <w:rFonts w:hint="eastAsia"/>
              </w:rPr>
              <w:t>，包括編制或修訂的機構、人員、修訂期限等、最新調整的森林經營計畫書內容或記</w:t>
            </w:r>
            <w:r w:rsidRPr="003C3C24">
              <w:rPr>
                <w:rFonts w:hint="eastAsia"/>
              </w:rPr>
              <w:lastRenderedPageBreak/>
              <w:t>錄及其合理性，反映最新監測結果、科技動態與政策資訊的情況</w:t>
            </w:r>
          </w:p>
        </w:tc>
        <w:tc>
          <w:tcPr>
            <w:tcW w:w="799" w:type="dxa"/>
          </w:tcPr>
          <w:p w:rsidR="005F454F" w:rsidRPr="003C3C24" w:rsidRDefault="005F454F" w:rsidP="007440E4">
            <w:pPr>
              <w:pStyle w:val="a3"/>
              <w:ind w:leftChars="0" w:left="0"/>
            </w:pPr>
          </w:p>
        </w:tc>
        <w:tc>
          <w:tcPr>
            <w:tcW w:w="851" w:type="dxa"/>
          </w:tcPr>
          <w:p w:rsidR="005F454F" w:rsidRPr="003C3C24" w:rsidRDefault="005F454F" w:rsidP="007440E4">
            <w:pPr>
              <w:pStyle w:val="a3"/>
              <w:ind w:leftChars="0" w:left="0"/>
            </w:pPr>
          </w:p>
        </w:tc>
        <w:tc>
          <w:tcPr>
            <w:tcW w:w="708" w:type="dxa"/>
          </w:tcPr>
          <w:p w:rsidR="005F454F" w:rsidRPr="003C3C24" w:rsidRDefault="005F454F" w:rsidP="007440E4">
            <w:pPr>
              <w:pStyle w:val="a3"/>
              <w:ind w:leftChars="0" w:left="0"/>
            </w:pPr>
          </w:p>
        </w:tc>
        <w:tc>
          <w:tcPr>
            <w:tcW w:w="4962" w:type="dxa"/>
          </w:tcPr>
          <w:p w:rsidR="005F454F" w:rsidRPr="003C3C24" w:rsidRDefault="005F454F" w:rsidP="007440E4">
            <w:pPr>
              <w:pStyle w:val="a3"/>
              <w:ind w:leftChars="0" w:left="0"/>
            </w:pPr>
          </w:p>
        </w:tc>
      </w:tr>
      <w:tr w:rsidR="004C3631" w:rsidRPr="003C3C24" w:rsidTr="005E1E7D">
        <w:tc>
          <w:tcPr>
            <w:tcW w:w="461" w:type="dxa"/>
          </w:tcPr>
          <w:p w:rsidR="004C3631" w:rsidRPr="003C3C24" w:rsidRDefault="004C3631" w:rsidP="007440E4">
            <w:pPr>
              <w:pStyle w:val="a3"/>
              <w:ind w:leftChars="0" w:left="0"/>
            </w:pPr>
            <w:r>
              <w:rPr>
                <w:rFonts w:hint="eastAsia"/>
              </w:rPr>
              <w:lastRenderedPageBreak/>
              <w:t>21</w:t>
            </w:r>
          </w:p>
        </w:tc>
        <w:tc>
          <w:tcPr>
            <w:tcW w:w="4552" w:type="dxa"/>
          </w:tcPr>
          <w:p w:rsidR="004C3631" w:rsidRPr="003C3C24" w:rsidRDefault="004C3631" w:rsidP="007440E4">
            <w:pPr>
              <w:pStyle w:val="a3"/>
              <w:ind w:leftChars="0" w:left="0"/>
            </w:pPr>
            <w:r w:rsidRPr="003C3C24">
              <w:rPr>
                <w:rFonts w:hint="eastAsia"/>
              </w:rPr>
              <w:t>野外作業專業技術指導人員名單、</w:t>
            </w:r>
            <w:r w:rsidRPr="003C3C24">
              <w:rPr>
                <w:rFonts w:hint="eastAsia"/>
                <w:color w:val="FF0000"/>
                <w:u w:val="single"/>
              </w:rPr>
              <w:t>作業指導內容或相關記錄、相關的</w:t>
            </w:r>
            <w:r w:rsidR="008463C0">
              <w:rPr>
                <w:rFonts w:hint="eastAsia"/>
                <w:color w:val="FF0000"/>
                <w:u w:val="single"/>
              </w:rPr>
              <w:t>教育訓練</w:t>
            </w:r>
            <w:r w:rsidRPr="003C3C24">
              <w:rPr>
                <w:rFonts w:hint="eastAsia"/>
                <w:color w:val="FF0000"/>
                <w:u w:val="single"/>
              </w:rPr>
              <w:t>記錄、</w:t>
            </w:r>
            <w:r w:rsidR="008463C0">
              <w:rPr>
                <w:rFonts w:hint="eastAsia"/>
                <w:color w:val="FF0000"/>
                <w:u w:val="single"/>
              </w:rPr>
              <w:t>教育訓練</w:t>
            </w:r>
            <w:r w:rsidRPr="003C3C24">
              <w:rPr>
                <w:rFonts w:hint="eastAsia"/>
                <w:color w:val="FF0000"/>
                <w:u w:val="single"/>
              </w:rPr>
              <w:t>教材</w:t>
            </w:r>
          </w:p>
        </w:tc>
        <w:tc>
          <w:tcPr>
            <w:tcW w:w="799" w:type="dxa"/>
          </w:tcPr>
          <w:p w:rsidR="004C3631" w:rsidRPr="003C3C24" w:rsidRDefault="004C3631" w:rsidP="007440E4">
            <w:pPr>
              <w:pStyle w:val="a3"/>
              <w:ind w:leftChars="0" w:left="0"/>
            </w:pPr>
          </w:p>
        </w:tc>
        <w:tc>
          <w:tcPr>
            <w:tcW w:w="851" w:type="dxa"/>
          </w:tcPr>
          <w:p w:rsidR="004C3631" w:rsidRPr="003C3C24" w:rsidRDefault="004C3631" w:rsidP="007440E4">
            <w:pPr>
              <w:pStyle w:val="a3"/>
              <w:ind w:leftChars="0" w:left="0"/>
            </w:pPr>
          </w:p>
        </w:tc>
        <w:tc>
          <w:tcPr>
            <w:tcW w:w="708" w:type="dxa"/>
          </w:tcPr>
          <w:p w:rsidR="004C3631" w:rsidRPr="003C3C24" w:rsidRDefault="004C3631" w:rsidP="007440E4">
            <w:pPr>
              <w:pStyle w:val="a3"/>
              <w:ind w:leftChars="0" w:left="0"/>
            </w:pPr>
          </w:p>
        </w:tc>
        <w:tc>
          <w:tcPr>
            <w:tcW w:w="4962" w:type="dxa"/>
          </w:tcPr>
          <w:p w:rsidR="004C3631" w:rsidRPr="003C3C24" w:rsidRDefault="004C3631" w:rsidP="007440E4">
            <w:pPr>
              <w:pStyle w:val="a3"/>
              <w:ind w:leftChars="0" w:left="0"/>
            </w:pPr>
          </w:p>
        </w:tc>
      </w:tr>
      <w:tr w:rsidR="004C3631" w:rsidRPr="003C3C24" w:rsidTr="005E1E7D">
        <w:tc>
          <w:tcPr>
            <w:tcW w:w="461" w:type="dxa"/>
          </w:tcPr>
          <w:p w:rsidR="004C3631" w:rsidRPr="003C3C24" w:rsidRDefault="004C3631" w:rsidP="007440E4">
            <w:pPr>
              <w:pStyle w:val="a3"/>
              <w:ind w:leftChars="0" w:left="0"/>
            </w:pPr>
            <w:r>
              <w:rPr>
                <w:rFonts w:hint="eastAsia"/>
              </w:rPr>
              <w:t>22</w:t>
            </w:r>
          </w:p>
        </w:tc>
        <w:tc>
          <w:tcPr>
            <w:tcW w:w="4552" w:type="dxa"/>
          </w:tcPr>
          <w:p w:rsidR="004C3631" w:rsidRPr="003C3C24" w:rsidRDefault="004C3631" w:rsidP="007440E4">
            <w:pPr>
              <w:pStyle w:val="a3"/>
              <w:ind w:leftChars="0" w:left="0"/>
            </w:pPr>
            <w:r w:rsidRPr="003C3C24">
              <w:rPr>
                <w:rFonts w:hint="eastAsia"/>
                <w:color w:val="FF0000"/>
                <w:u w:val="single"/>
              </w:rPr>
              <w:t>作業設計資料、圖表，作業實施、檢查記錄、驗收報告或驗收表以及</w:t>
            </w:r>
            <w:proofErr w:type="gramStart"/>
            <w:r w:rsidRPr="003C3C24">
              <w:rPr>
                <w:rFonts w:hint="eastAsia"/>
                <w:color w:val="FF0000"/>
                <w:u w:val="single"/>
              </w:rPr>
              <w:t>工作工作</w:t>
            </w:r>
            <w:proofErr w:type="gramEnd"/>
            <w:r w:rsidRPr="003C3C24">
              <w:rPr>
                <w:rFonts w:hint="eastAsia"/>
                <w:color w:val="FF0000"/>
                <w:u w:val="single"/>
              </w:rPr>
              <w:t>總結</w:t>
            </w:r>
            <w:r w:rsidRPr="003C3C24">
              <w:rPr>
                <w:rFonts w:hint="eastAsia"/>
              </w:rPr>
              <w:t>等</w:t>
            </w:r>
          </w:p>
        </w:tc>
        <w:tc>
          <w:tcPr>
            <w:tcW w:w="799" w:type="dxa"/>
          </w:tcPr>
          <w:p w:rsidR="004C3631" w:rsidRPr="003C3C24" w:rsidRDefault="004C3631" w:rsidP="007440E4">
            <w:pPr>
              <w:pStyle w:val="a3"/>
              <w:ind w:leftChars="0" w:left="0"/>
            </w:pPr>
          </w:p>
        </w:tc>
        <w:tc>
          <w:tcPr>
            <w:tcW w:w="851" w:type="dxa"/>
          </w:tcPr>
          <w:p w:rsidR="004C3631" w:rsidRPr="003C3C24" w:rsidRDefault="004C3631" w:rsidP="007440E4">
            <w:pPr>
              <w:pStyle w:val="a3"/>
              <w:ind w:leftChars="0" w:left="0"/>
            </w:pPr>
          </w:p>
        </w:tc>
        <w:tc>
          <w:tcPr>
            <w:tcW w:w="708" w:type="dxa"/>
          </w:tcPr>
          <w:p w:rsidR="004C3631" w:rsidRPr="003C3C24" w:rsidRDefault="004C3631" w:rsidP="007440E4">
            <w:pPr>
              <w:pStyle w:val="a3"/>
              <w:ind w:leftChars="0" w:left="0"/>
            </w:pPr>
          </w:p>
        </w:tc>
        <w:tc>
          <w:tcPr>
            <w:tcW w:w="4962" w:type="dxa"/>
          </w:tcPr>
          <w:p w:rsidR="004C3631" w:rsidRPr="003C3C24" w:rsidRDefault="004C3631" w:rsidP="007440E4">
            <w:pPr>
              <w:pStyle w:val="a3"/>
              <w:ind w:leftChars="0" w:left="0"/>
            </w:pPr>
          </w:p>
        </w:tc>
      </w:tr>
      <w:tr w:rsidR="004C3631" w:rsidRPr="003C3C24" w:rsidTr="005E1E7D">
        <w:tc>
          <w:tcPr>
            <w:tcW w:w="461" w:type="dxa"/>
          </w:tcPr>
          <w:p w:rsidR="004C3631" w:rsidRPr="007A5354" w:rsidRDefault="004C3631" w:rsidP="007440E4">
            <w:pPr>
              <w:pStyle w:val="a3"/>
              <w:ind w:leftChars="0" w:left="0"/>
              <w:rPr>
                <w:color w:val="FF0000"/>
              </w:rPr>
            </w:pPr>
            <w:r w:rsidRPr="007A5354">
              <w:rPr>
                <w:rFonts w:hint="eastAsia"/>
              </w:rPr>
              <w:t>23</w:t>
            </w:r>
          </w:p>
        </w:tc>
        <w:tc>
          <w:tcPr>
            <w:tcW w:w="4552" w:type="dxa"/>
          </w:tcPr>
          <w:p w:rsidR="004C3631" w:rsidRPr="003C3C24" w:rsidRDefault="004C3631" w:rsidP="007440E4">
            <w:pPr>
              <w:pStyle w:val="a3"/>
              <w:ind w:leftChars="0" w:left="0"/>
              <w:rPr>
                <w:color w:val="FF0000"/>
                <w:u w:val="single"/>
              </w:rPr>
            </w:pPr>
            <w:r w:rsidRPr="003C3C24">
              <w:rPr>
                <w:rFonts w:hint="eastAsia"/>
                <w:color w:val="FF0000"/>
                <w:u w:val="single"/>
              </w:rPr>
              <w:t>年度決算報告、財務分析報告、當年財務預算</w:t>
            </w:r>
          </w:p>
        </w:tc>
        <w:tc>
          <w:tcPr>
            <w:tcW w:w="799" w:type="dxa"/>
          </w:tcPr>
          <w:p w:rsidR="004C3631" w:rsidRPr="003C3C24" w:rsidRDefault="004C3631" w:rsidP="007440E4">
            <w:pPr>
              <w:pStyle w:val="a3"/>
              <w:ind w:leftChars="0" w:left="0"/>
              <w:rPr>
                <w:color w:val="FF0000"/>
                <w:u w:val="single"/>
              </w:rPr>
            </w:pPr>
          </w:p>
        </w:tc>
        <w:tc>
          <w:tcPr>
            <w:tcW w:w="851" w:type="dxa"/>
          </w:tcPr>
          <w:p w:rsidR="004C3631" w:rsidRPr="003C3C24" w:rsidRDefault="004C3631" w:rsidP="007440E4">
            <w:pPr>
              <w:pStyle w:val="a3"/>
              <w:ind w:leftChars="0" w:left="0"/>
              <w:rPr>
                <w:color w:val="FF0000"/>
                <w:u w:val="single"/>
              </w:rPr>
            </w:pPr>
          </w:p>
        </w:tc>
        <w:tc>
          <w:tcPr>
            <w:tcW w:w="708" w:type="dxa"/>
          </w:tcPr>
          <w:p w:rsidR="004C3631" w:rsidRPr="003C3C24" w:rsidRDefault="004C3631" w:rsidP="007440E4">
            <w:pPr>
              <w:pStyle w:val="a3"/>
              <w:ind w:leftChars="0" w:left="0"/>
              <w:rPr>
                <w:color w:val="FF0000"/>
                <w:u w:val="single"/>
              </w:rPr>
            </w:pPr>
          </w:p>
        </w:tc>
        <w:tc>
          <w:tcPr>
            <w:tcW w:w="4962" w:type="dxa"/>
          </w:tcPr>
          <w:p w:rsidR="004C3631" w:rsidRPr="003C3C24" w:rsidRDefault="004C3631" w:rsidP="007440E4">
            <w:pPr>
              <w:pStyle w:val="a3"/>
              <w:ind w:leftChars="0" w:left="0"/>
              <w:rPr>
                <w:color w:val="FF0000"/>
                <w:u w:val="single"/>
              </w:rPr>
            </w:pPr>
          </w:p>
        </w:tc>
      </w:tr>
      <w:tr w:rsidR="004C3631" w:rsidRPr="003C3C24" w:rsidTr="005E1E7D">
        <w:tc>
          <w:tcPr>
            <w:tcW w:w="461" w:type="dxa"/>
          </w:tcPr>
          <w:p w:rsidR="004C3631" w:rsidRPr="003C3C24" w:rsidRDefault="004C3631" w:rsidP="007440E4">
            <w:pPr>
              <w:jc w:val="both"/>
            </w:pPr>
            <w:r>
              <w:rPr>
                <w:rFonts w:hint="eastAsia"/>
              </w:rPr>
              <w:t>24</w:t>
            </w:r>
          </w:p>
        </w:tc>
        <w:tc>
          <w:tcPr>
            <w:tcW w:w="4552" w:type="dxa"/>
          </w:tcPr>
          <w:p w:rsidR="004C3631" w:rsidRPr="003C3C24" w:rsidRDefault="004C3631" w:rsidP="007440E4">
            <w:r w:rsidRPr="003C3C24">
              <w:rPr>
                <w:rFonts w:hint="eastAsia"/>
              </w:rPr>
              <w:t>木材和非木質林產品開發的數量、規模、收入、成本效益及多種經營收入所占的比重</w:t>
            </w:r>
            <w:r w:rsidRPr="00A528C6">
              <w:rPr>
                <w:rFonts w:hint="eastAsia"/>
                <w:color w:val="FF0000"/>
                <w:u w:val="single"/>
              </w:rPr>
              <w:t>紀錄</w:t>
            </w:r>
            <w:r w:rsidRPr="003C3C24">
              <w:rPr>
                <w:rFonts w:hint="eastAsia"/>
              </w:rPr>
              <w:t>等；</w:t>
            </w:r>
          </w:p>
        </w:tc>
        <w:tc>
          <w:tcPr>
            <w:tcW w:w="799" w:type="dxa"/>
          </w:tcPr>
          <w:p w:rsidR="004C3631" w:rsidRPr="003C3C24" w:rsidRDefault="004C3631" w:rsidP="007440E4"/>
        </w:tc>
        <w:tc>
          <w:tcPr>
            <w:tcW w:w="851" w:type="dxa"/>
          </w:tcPr>
          <w:p w:rsidR="004C3631" w:rsidRPr="003C3C24" w:rsidRDefault="004C3631" w:rsidP="007440E4"/>
        </w:tc>
        <w:tc>
          <w:tcPr>
            <w:tcW w:w="708" w:type="dxa"/>
          </w:tcPr>
          <w:p w:rsidR="004C3631" w:rsidRPr="003C3C24" w:rsidRDefault="004C3631" w:rsidP="007440E4"/>
        </w:tc>
        <w:tc>
          <w:tcPr>
            <w:tcW w:w="4962" w:type="dxa"/>
          </w:tcPr>
          <w:p w:rsidR="004C3631" w:rsidRPr="003C3C24" w:rsidRDefault="004C3631" w:rsidP="007440E4"/>
        </w:tc>
      </w:tr>
      <w:tr w:rsidR="004C3631" w:rsidRPr="003C3C24" w:rsidTr="005E1E7D">
        <w:tc>
          <w:tcPr>
            <w:tcW w:w="461" w:type="dxa"/>
          </w:tcPr>
          <w:p w:rsidR="004C3631" w:rsidRPr="00111462" w:rsidRDefault="004C3631" w:rsidP="007440E4">
            <w:pPr>
              <w:jc w:val="both"/>
            </w:pPr>
            <w:r>
              <w:rPr>
                <w:rFonts w:hint="eastAsia"/>
              </w:rPr>
              <w:t>25</w:t>
            </w:r>
          </w:p>
        </w:tc>
        <w:tc>
          <w:tcPr>
            <w:tcW w:w="4552" w:type="dxa"/>
          </w:tcPr>
          <w:p w:rsidR="004C3631" w:rsidRPr="003C3C24" w:rsidRDefault="004C3631" w:rsidP="007440E4">
            <w:r w:rsidRPr="003C3C24">
              <w:rPr>
                <w:rFonts w:hint="eastAsia"/>
              </w:rPr>
              <w:t>相關法律法規文本及引進、生產、經營種子、苗木的</w:t>
            </w:r>
            <w:r w:rsidRPr="00A528C6">
              <w:rPr>
                <w:rFonts w:hint="eastAsia"/>
                <w:color w:val="FF0000"/>
                <w:u w:val="single"/>
              </w:rPr>
              <w:t>記錄或報告</w:t>
            </w:r>
          </w:p>
        </w:tc>
        <w:tc>
          <w:tcPr>
            <w:tcW w:w="799" w:type="dxa"/>
          </w:tcPr>
          <w:p w:rsidR="004C3631" w:rsidRPr="003C3C24" w:rsidRDefault="004C3631" w:rsidP="007440E4"/>
        </w:tc>
        <w:tc>
          <w:tcPr>
            <w:tcW w:w="851" w:type="dxa"/>
          </w:tcPr>
          <w:p w:rsidR="004C3631" w:rsidRPr="003C3C24" w:rsidRDefault="004C3631" w:rsidP="007440E4"/>
        </w:tc>
        <w:tc>
          <w:tcPr>
            <w:tcW w:w="708" w:type="dxa"/>
          </w:tcPr>
          <w:p w:rsidR="004C3631" w:rsidRPr="003C3C24" w:rsidRDefault="004C3631" w:rsidP="007440E4"/>
        </w:tc>
        <w:tc>
          <w:tcPr>
            <w:tcW w:w="4962" w:type="dxa"/>
          </w:tcPr>
          <w:p w:rsidR="004C3631" w:rsidRPr="003C3C24" w:rsidRDefault="004C3631" w:rsidP="007440E4"/>
        </w:tc>
      </w:tr>
      <w:tr w:rsidR="004C3631" w:rsidRPr="003C3C24" w:rsidTr="005E1E7D">
        <w:tc>
          <w:tcPr>
            <w:tcW w:w="461" w:type="dxa"/>
          </w:tcPr>
          <w:p w:rsidR="004C3631" w:rsidRPr="003C3C24" w:rsidRDefault="004C3631" w:rsidP="007440E4">
            <w:pPr>
              <w:jc w:val="both"/>
            </w:pPr>
            <w:r>
              <w:rPr>
                <w:rFonts w:hint="eastAsia"/>
              </w:rPr>
              <w:t>26</w:t>
            </w:r>
          </w:p>
        </w:tc>
        <w:tc>
          <w:tcPr>
            <w:tcW w:w="4552" w:type="dxa"/>
          </w:tcPr>
          <w:p w:rsidR="004C3631" w:rsidRPr="003C3C24" w:rsidRDefault="004C3631" w:rsidP="007440E4">
            <w:r w:rsidRPr="003C3C24">
              <w:rPr>
                <w:rFonts w:hint="eastAsia"/>
              </w:rPr>
              <w:t>種苗品質檢驗檢疫單、</w:t>
            </w:r>
            <w:proofErr w:type="gramStart"/>
            <w:r w:rsidRPr="003C3C24">
              <w:rPr>
                <w:rFonts w:hint="eastAsia"/>
              </w:rPr>
              <w:t>台賬及發出</w:t>
            </w:r>
            <w:proofErr w:type="gramEnd"/>
            <w:r w:rsidRPr="003C3C24">
              <w:rPr>
                <w:rFonts w:hint="eastAsia"/>
              </w:rPr>
              <w:t>的檢驗檢疫證書副本等</w:t>
            </w:r>
            <w:r w:rsidRPr="00A528C6">
              <w:rPr>
                <w:rFonts w:hint="eastAsia"/>
                <w:color w:val="FF0000"/>
                <w:u w:val="single"/>
              </w:rPr>
              <w:t>記錄</w:t>
            </w:r>
            <w:r w:rsidRPr="003C3C24">
              <w:rPr>
                <w:rFonts w:hint="eastAsia"/>
              </w:rPr>
              <w:t>、引進林木種子、苗木及其它繁殖材料的</w:t>
            </w:r>
            <w:r w:rsidRPr="00A528C6">
              <w:rPr>
                <w:rFonts w:hint="eastAsia"/>
                <w:color w:val="FF0000"/>
                <w:u w:val="single"/>
              </w:rPr>
              <w:t>許可</w:t>
            </w:r>
            <w:r w:rsidR="008463C0">
              <w:rPr>
                <w:rFonts w:hint="eastAsia"/>
                <w:color w:val="FF0000"/>
                <w:u w:val="single"/>
              </w:rPr>
              <w:t>資料</w:t>
            </w:r>
            <w:r w:rsidRPr="00A528C6">
              <w:rPr>
                <w:rFonts w:hint="eastAsia"/>
                <w:color w:val="FF0000"/>
                <w:u w:val="single"/>
              </w:rPr>
              <w:t>及檢疫</w:t>
            </w:r>
            <w:r w:rsidR="008463C0">
              <w:rPr>
                <w:rFonts w:hint="eastAsia"/>
                <w:color w:val="FF0000"/>
                <w:u w:val="single"/>
              </w:rPr>
              <w:t>資料</w:t>
            </w:r>
            <w:r w:rsidRPr="00A528C6">
              <w:rPr>
                <w:rFonts w:hint="eastAsia"/>
                <w:color w:val="FF0000"/>
                <w:u w:val="single"/>
              </w:rPr>
              <w:t>及過程記錄</w:t>
            </w:r>
          </w:p>
        </w:tc>
        <w:tc>
          <w:tcPr>
            <w:tcW w:w="799" w:type="dxa"/>
          </w:tcPr>
          <w:p w:rsidR="004C3631" w:rsidRPr="003C3C24" w:rsidRDefault="004C3631" w:rsidP="007440E4"/>
        </w:tc>
        <w:tc>
          <w:tcPr>
            <w:tcW w:w="851" w:type="dxa"/>
          </w:tcPr>
          <w:p w:rsidR="004C3631" w:rsidRPr="003C3C24" w:rsidRDefault="004C3631" w:rsidP="007440E4"/>
        </w:tc>
        <w:tc>
          <w:tcPr>
            <w:tcW w:w="708" w:type="dxa"/>
          </w:tcPr>
          <w:p w:rsidR="004C3631" w:rsidRPr="003C3C24" w:rsidRDefault="004C3631" w:rsidP="007440E4"/>
        </w:tc>
        <w:tc>
          <w:tcPr>
            <w:tcW w:w="4962" w:type="dxa"/>
          </w:tcPr>
          <w:p w:rsidR="004C3631" w:rsidRPr="003C3C24" w:rsidRDefault="004C3631" w:rsidP="007440E4"/>
        </w:tc>
      </w:tr>
      <w:tr w:rsidR="004C3631" w:rsidRPr="003C3C24" w:rsidTr="005E1E7D">
        <w:tc>
          <w:tcPr>
            <w:tcW w:w="461" w:type="dxa"/>
          </w:tcPr>
          <w:p w:rsidR="004C3631" w:rsidRPr="00111462" w:rsidRDefault="004C3631" w:rsidP="007440E4">
            <w:pPr>
              <w:jc w:val="both"/>
            </w:pPr>
            <w:r>
              <w:rPr>
                <w:rFonts w:hint="eastAsia"/>
              </w:rPr>
              <w:t>27</w:t>
            </w:r>
          </w:p>
        </w:tc>
        <w:tc>
          <w:tcPr>
            <w:tcW w:w="4552" w:type="dxa"/>
          </w:tcPr>
          <w:p w:rsidR="004C3631" w:rsidRPr="003C3C24" w:rsidRDefault="004C3631" w:rsidP="007440E4">
            <w:r w:rsidRPr="003C3C24">
              <w:rPr>
                <w:rFonts w:hint="eastAsia"/>
              </w:rPr>
              <w:t>造林樹種造林清單、更新造林</w:t>
            </w:r>
            <w:r w:rsidRPr="00111462">
              <w:rPr>
                <w:rFonts w:hint="eastAsia"/>
                <w:color w:val="FF0000"/>
                <w:u w:val="single"/>
              </w:rPr>
              <w:t>統計報表</w:t>
            </w:r>
            <w:r w:rsidRPr="003C3C24">
              <w:rPr>
                <w:rFonts w:hint="eastAsia"/>
              </w:rPr>
              <w:t>、造林設計及驗收</w:t>
            </w:r>
            <w:r w:rsidRPr="00111462">
              <w:rPr>
                <w:rFonts w:hint="eastAsia"/>
                <w:color w:val="FF0000"/>
                <w:u w:val="single"/>
              </w:rPr>
              <w:t>記錄</w:t>
            </w:r>
          </w:p>
        </w:tc>
        <w:tc>
          <w:tcPr>
            <w:tcW w:w="799" w:type="dxa"/>
          </w:tcPr>
          <w:p w:rsidR="004C3631" w:rsidRPr="003C3C24" w:rsidRDefault="004C3631" w:rsidP="007440E4"/>
        </w:tc>
        <w:tc>
          <w:tcPr>
            <w:tcW w:w="851" w:type="dxa"/>
          </w:tcPr>
          <w:p w:rsidR="004C3631" w:rsidRPr="003C3C24" w:rsidRDefault="004C3631" w:rsidP="007440E4"/>
        </w:tc>
        <w:tc>
          <w:tcPr>
            <w:tcW w:w="708" w:type="dxa"/>
          </w:tcPr>
          <w:p w:rsidR="004C3631" w:rsidRPr="003C3C24" w:rsidRDefault="004C3631" w:rsidP="007440E4"/>
        </w:tc>
        <w:tc>
          <w:tcPr>
            <w:tcW w:w="4962" w:type="dxa"/>
          </w:tcPr>
          <w:p w:rsidR="004C3631" w:rsidRPr="003C3C24" w:rsidRDefault="004C3631" w:rsidP="007440E4"/>
        </w:tc>
      </w:tr>
      <w:tr w:rsidR="004C3631" w:rsidRPr="003C3C24" w:rsidTr="005E1E7D">
        <w:tc>
          <w:tcPr>
            <w:tcW w:w="461" w:type="dxa"/>
          </w:tcPr>
          <w:p w:rsidR="004C3631" w:rsidRPr="00111462" w:rsidRDefault="004C3631" w:rsidP="007440E4">
            <w:pPr>
              <w:jc w:val="both"/>
            </w:pPr>
            <w:r>
              <w:rPr>
                <w:rFonts w:hint="eastAsia"/>
              </w:rPr>
              <w:t>28</w:t>
            </w:r>
          </w:p>
        </w:tc>
        <w:tc>
          <w:tcPr>
            <w:tcW w:w="4552" w:type="dxa"/>
          </w:tcPr>
          <w:p w:rsidR="004C3631" w:rsidRPr="003C3C24" w:rsidRDefault="004C3631" w:rsidP="007440E4">
            <w:r w:rsidRPr="003C3C24">
              <w:rPr>
                <w:rFonts w:hint="eastAsia"/>
              </w:rPr>
              <w:t>建立野生動物廊道的設計及圖件等</w:t>
            </w:r>
            <w:r w:rsidRPr="00111462">
              <w:rPr>
                <w:rFonts w:hint="eastAsia"/>
                <w:color w:val="FF0000"/>
                <w:u w:val="single"/>
              </w:rPr>
              <w:t>文件</w:t>
            </w:r>
            <w:r w:rsidRPr="003C3C24">
              <w:rPr>
                <w:rFonts w:hint="eastAsia"/>
              </w:rPr>
              <w:t>；</w:t>
            </w:r>
          </w:p>
        </w:tc>
        <w:tc>
          <w:tcPr>
            <w:tcW w:w="799" w:type="dxa"/>
          </w:tcPr>
          <w:p w:rsidR="004C3631" w:rsidRPr="003C3C24" w:rsidRDefault="004C3631" w:rsidP="007440E4"/>
        </w:tc>
        <w:tc>
          <w:tcPr>
            <w:tcW w:w="851" w:type="dxa"/>
          </w:tcPr>
          <w:p w:rsidR="004C3631" w:rsidRPr="003C3C24" w:rsidRDefault="004C3631" w:rsidP="007440E4"/>
        </w:tc>
        <w:tc>
          <w:tcPr>
            <w:tcW w:w="708" w:type="dxa"/>
          </w:tcPr>
          <w:p w:rsidR="004C3631" w:rsidRPr="003C3C24" w:rsidRDefault="004C3631" w:rsidP="007440E4"/>
        </w:tc>
        <w:tc>
          <w:tcPr>
            <w:tcW w:w="4962" w:type="dxa"/>
          </w:tcPr>
          <w:p w:rsidR="004C3631" w:rsidRPr="003C3C24" w:rsidRDefault="004C3631" w:rsidP="007440E4"/>
        </w:tc>
      </w:tr>
      <w:tr w:rsidR="004C3631" w:rsidRPr="003C3C24" w:rsidTr="005E1E7D">
        <w:tc>
          <w:tcPr>
            <w:tcW w:w="461" w:type="dxa"/>
          </w:tcPr>
          <w:p w:rsidR="004C3631" w:rsidRPr="00111462" w:rsidRDefault="004C3631" w:rsidP="007440E4">
            <w:pPr>
              <w:jc w:val="both"/>
            </w:pPr>
            <w:r>
              <w:rPr>
                <w:rFonts w:hint="eastAsia"/>
              </w:rPr>
              <w:t>29</w:t>
            </w:r>
          </w:p>
        </w:tc>
        <w:tc>
          <w:tcPr>
            <w:tcW w:w="4552" w:type="dxa"/>
          </w:tcPr>
          <w:p w:rsidR="004C3631" w:rsidRPr="003C3C24" w:rsidRDefault="004C3631" w:rsidP="007440E4">
            <w:r w:rsidRPr="003C3C24">
              <w:rPr>
                <w:rFonts w:hint="eastAsia"/>
              </w:rPr>
              <w:t>主管部門批准的年度</w:t>
            </w:r>
            <w:r w:rsidRPr="00111462">
              <w:rPr>
                <w:rFonts w:hint="eastAsia"/>
                <w:color w:val="FF0000"/>
                <w:u w:val="single"/>
              </w:rPr>
              <w:t>採伐計畫</w:t>
            </w:r>
            <w:r w:rsidRPr="003C3C24">
              <w:rPr>
                <w:rFonts w:hint="eastAsia"/>
              </w:rPr>
              <w:t>及本單位的</w:t>
            </w:r>
            <w:r w:rsidRPr="00111462">
              <w:rPr>
                <w:rFonts w:hint="eastAsia"/>
                <w:color w:val="FF0000"/>
                <w:u w:val="single"/>
              </w:rPr>
              <w:t>年度生產計畫</w:t>
            </w:r>
          </w:p>
        </w:tc>
        <w:tc>
          <w:tcPr>
            <w:tcW w:w="799" w:type="dxa"/>
          </w:tcPr>
          <w:p w:rsidR="004C3631" w:rsidRPr="003C3C24" w:rsidRDefault="004C3631" w:rsidP="007440E4"/>
        </w:tc>
        <w:tc>
          <w:tcPr>
            <w:tcW w:w="851" w:type="dxa"/>
          </w:tcPr>
          <w:p w:rsidR="004C3631" w:rsidRPr="003C3C24" w:rsidRDefault="004C3631" w:rsidP="007440E4"/>
        </w:tc>
        <w:tc>
          <w:tcPr>
            <w:tcW w:w="708" w:type="dxa"/>
          </w:tcPr>
          <w:p w:rsidR="004C3631" w:rsidRPr="003C3C24" w:rsidRDefault="004C3631" w:rsidP="007440E4"/>
        </w:tc>
        <w:tc>
          <w:tcPr>
            <w:tcW w:w="4962" w:type="dxa"/>
          </w:tcPr>
          <w:p w:rsidR="004C3631" w:rsidRPr="003C3C24" w:rsidRDefault="004C3631" w:rsidP="007440E4"/>
        </w:tc>
      </w:tr>
      <w:tr w:rsidR="004C3631" w:rsidRPr="003C3C24" w:rsidTr="005E1E7D">
        <w:tc>
          <w:tcPr>
            <w:tcW w:w="461" w:type="dxa"/>
          </w:tcPr>
          <w:p w:rsidR="004C3631" w:rsidRPr="00111462" w:rsidRDefault="004C3631" w:rsidP="007440E4">
            <w:pPr>
              <w:jc w:val="both"/>
            </w:pPr>
            <w:r>
              <w:rPr>
                <w:rFonts w:hint="eastAsia"/>
              </w:rPr>
              <w:lastRenderedPageBreak/>
              <w:t>30</w:t>
            </w:r>
          </w:p>
        </w:tc>
        <w:tc>
          <w:tcPr>
            <w:tcW w:w="4552" w:type="dxa"/>
          </w:tcPr>
          <w:p w:rsidR="004C3631" w:rsidRPr="003C3C24" w:rsidRDefault="004C3631" w:rsidP="007440E4">
            <w:r w:rsidRPr="003C3C24">
              <w:rPr>
                <w:rFonts w:hint="eastAsia"/>
              </w:rPr>
              <w:t>採伐許可證、採伐記錄和採伐驗收報告等</w:t>
            </w:r>
            <w:r w:rsidRPr="00111462">
              <w:rPr>
                <w:rFonts w:hint="eastAsia"/>
                <w:color w:val="FF0000"/>
                <w:u w:val="single"/>
              </w:rPr>
              <w:t>文件</w:t>
            </w:r>
            <w:r w:rsidRPr="003C3C24">
              <w:rPr>
                <w:rFonts w:hint="eastAsia"/>
              </w:rPr>
              <w:t>；</w:t>
            </w:r>
          </w:p>
        </w:tc>
        <w:tc>
          <w:tcPr>
            <w:tcW w:w="799" w:type="dxa"/>
          </w:tcPr>
          <w:p w:rsidR="004C3631" w:rsidRPr="003C3C24" w:rsidRDefault="004C3631" w:rsidP="007440E4"/>
        </w:tc>
        <w:tc>
          <w:tcPr>
            <w:tcW w:w="851" w:type="dxa"/>
          </w:tcPr>
          <w:p w:rsidR="004C3631" w:rsidRPr="003C3C24" w:rsidRDefault="004C3631" w:rsidP="007440E4"/>
        </w:tc>
        <w:tc>
          <w:tcPr>
            <w:tcW w:w="708" w:type="dxa"/>
          </w:tcPr>
          <w:p w:rsidR="004C3631" w:rsidRPr="003C3C24" w:rsidRDefault="004C3631" w:rsidP="007440E4"/>
        </w:tc>
        <w:tc>
          <w:tcPr>
            <w:tcW w:w="4962" w:type="dxa"/>
          </w:tcPr>
          <w:p w:rsidR="004C3631" w:rsidRPr="003C3C24" w:rsidRDefault="004C3631" w:rsidP="007440E4"/>
        </w:tc>
      </w:tr>
      <w:tr w:rsidR="004C3631" w:rsidRPr="003C3C24" w:rsidTr="005E1E7D">
        <w:tc>
          <w:tcPr>
            <w:tcW w:w="461" w:type="dxa"/>
          </w:tcPr>
          <w:p w:rsidR="004C3631" w:rsidRPr="00111462" w:rsidRDefault="004C3631" w:rsidP="007440E4">
            <w:pPr>
              <w:jc w:val="both"/>
            </w:pPr>
            <w:r>
              <w:rPr>
                <w:rFonts w:hint="eastAsia"/>
              </w:rPr>
              <w:t>31</w:t>
            </w:r>
          </w:p>
        </w:tc>
        <w:tc>
          <w:tcPr>
            <w:tcW w:w="4552" w:type="dxa"/>
          </w:tcPr>
          <w:p w:rsidR="004C3631" w:rsidRPr="003C3C24" w:rsidRDefault="004C3631" w:rsidP="007440E4">
            <w:r w:rsidRPr="003C3C24">
              <w:rPr>
                <w:rFonts w:hint="eastAsia"/>
              </w:rPr>
              <w:t>土場採伐作業表、</w:t>
            </w:r>
            <w:proofErr w:type="gramStart"/>
            <w:r w:rsidRPr="003C3C24">
              <w:rPr>
                <w:rFonts w:hint="eastAsia"/>
              </w:rPr>
              <w:t>檢尺野賬及</w:t>
            </w:r>
            <w:proofErr w:type="gramEnd"/>
            <w:r w:rsidRPr="003C3C24">
              <w:rPr>
                <w:rFonts w:hint="eastAsia"/>
              </w:rPr>
              <w:t>統計表等有關採伐</w:t>
            </w:r>
            <w:r w:rsidRPr="00111462">
              <w:rPr>
                <w:rFonts w:hint="eastAsia"/>
                <w:color w:val="FF0000"/>
                <w:u w:val="single"/>
              </w:rPr>
              <w:t>記錄</w:t>
            </w:r>
          </w:p>
        </w:tc>
        <w:tc>
          <w:tcPr>
            <w:tcW w:w="799" w:type="dxa"/>
          </w:tcPr>
          <w:p w:rsidR="004C3631" w:rsidRPr="003C3C24" w:rsidRDefault="004C3631" w:rsidP="007440E4"/>
        </w:tc>
        <w:tc>
          <w:tcPr>
            <w:tcW w:w="851" w:type="dxa"/>
          </w:tcPr>
          <w:p w:rsidR="004C3631" w:rsidRPr="003C3C24" w:rsidRDefault="004C3631" w:rsidP="007440E4"/>
        </w:tc>
        <w:tc>
          <w:tcPr>
            <w:tcW w:w="708" w:type="dxa"/>
          </w:tcPr>
          <w:p w:rsidR="004C3631" w:rsidRPr="003C3C24" w:rsidRDefault="004C3631" w:rsidP="007440E4"/>
        </w:tc>
        <w:tc>
          <w:tcPr>
            <w:tcW w:w="4962" w:type="dxa"/>
          </w:tcPr>
          <w:p w:rsidR="004C3631" w:rsidRPr="003C3C24" w:rsidRDefault="004C3631" w:rsidP="007440E4"/>
        </w:tc>
      </w:tr>
      <w:tr w:rsidR="004C3631" w:rsidRPr="003C3C24" w:rsidTr="005E1E7D">
        <w:tc>
          <w:tcPr>
            <w:tcW w:w="461" w:type="dxa"/>
          </w:tcPr>
          <w:p w:rsidR="004C3631" w:rsidRPr="003C3C24" w:rsidRDefault="004C3631" w:rsidP="007440E4">
            <w:pPr>
              <w:jc w:val="both"/>
            </w:pPr>
            <w:r>
              <w:rPr>
                <w:rFonts w:hint="eastAsia"/>
              </w:rPr>
              <w:t>32</w:t>
            </w:r>
          </w:p>
        </w:tc>
        <w:tc>
          <w:tcPr>
            <w:tcW w:w="4552" w:type="dxa"/>
          </w:tcPr>
          <w:p w:rsidR="004C3631" w:rsidRPr="003C3C24" w:rsidRDefault="004C3631" w:rsidP="007440E4">
            <w:r w:rsidRPr="003C3C24">
              <w:rPr>
                <w:rFonts w:hint="eastAsia"/>
              </w:rPr>
              <w:t>木材和非木質林產品資源統計表、資源消耗統計表、資源消長監測資料及產量統計表等</w:t>
            </w:r>
            <w:r w:rsidRPr="00111462">
              <w:rPr>
                <w:rFonts w:hint="eastAsia"/>
                <w:color w:val="FF0000"/>
                <w:u w:val="single"/>
              </w:rPr>
              <w:t>記錄</w:t>
            </w:r>
          </w:p>
        </w:tc>
        <w:tc>
          <w:tcPr>
            <w:tcW w:w="799" w:type="dxa"/>
          </w:tcPr>
          <w:p w:rsidR="004C3631" w:rsidRPr="003C3C24" w:rsidRDefault="004C3631" w:rsidP="007440E4"/>
        </w:tc>
        <w:tc>
          <w:tcPr>
            <w:tcW w:w="851" w:type="dxa"/>
          </w:tcPr>
          <w:p w:rsidR="004C3631" w:rsidRPr="003C3C24" w:rsidRDefault="004C3631" w:rsidP="007440E4"/>
        </w:tc>
        <w:tc>
          <w:tcPr>
            <w:tcW w:w="708" w:type="dxa"/>
          </w:tcPr>
          <w:p w:rsidR="004C3631" w:rsidRPr="003C3C24" w:rsidRDefault="004C3631" w:rsidP="007440E4"/>
        </w:tc>
        <w:tc>
          <w:tcPr>
            <w:tcW w:w="4962" w:type="dxa"/>
          </w:tcPr>
          <w:p w:rsidR="004C3631" w:rsidRPr="003C3C24" w:rsidRDefault="004C3631" w:rsidP="007440E4"/>
        </w:tc>
      </w:tr>
      <w:tr w:rsidR="005F454F" w:rsidRPr="003C3C24" w:rsidTr="005E1E7D">
        <w:tc>
          <w:tcPr>
            <w:tcW w:w="12333" w:type="dxa"/>
            <w:gridSpan w:val="6"/>
          </w:tcPr>
          <w:p w:rsidR="005F454F" w:rsidRPr="003C3C24" w:rsidRDefault="005F454F" w:rsidP="007440E4">
            <w:pPr>
              <w:pStyle w:val="a3"/>
              <w:ind w:leftChars="0" w:left="0"/>
            </w:pPr>
          </w:p>
        </w:tc>
      </w:tr>
      <w:tr w:rsidR="004C3631" w:rsidRPr="003C3C24" w:rsidTr="005E1E7D">
        <w:tc>
          <w:tcPr>
            <w:tcW w:w="461" w:type="dxa"/>
          </w:tcPr>
          <w:p w:rsidR="004C3631" w:rsidRPr="003C3C24" w:rsidRDefault="004C3631" w:rsidP="007440E4">
            <w:pPr>
              <w:pStyle w:val="a3"/>
              <w:ind w:leftChars="0" w:left="0"/>
            </w:pPr>
            <w:r>
              <w:rPr>
                <w:rFonts w:hint="eastAsia"/>
              </w:rPr>
              <w:t>33</w:t>
            </w:r>
          </w:p>
        </w:tc>
        <w:tc>
          <w:tcPr>
            <w:tcW w:w="4552" w:type="dxa"/>
          </w:tcPr>
          <w:p w:rsidR="004C3631" w:rsidRPr="003C3C24" w:rsidRDefault="004C3631" w:rsidP="007440E4">
            <w:pPr>
              <w:pStyle w:val="a3"/>
              <w:ind w:leftChars="0" w:left="0"/>
            </w:pPr>
            <w:r w:rsidRPr="003C3C24">
              <w:rPr>
                <w:rFonts w:hint="eastAsia"/>
              </w:rPr>
              <w:t>瀕危野生動植物種國際貿易公約、國家重點保護野生植物名錄國家重點保護野生動物</w:t>
            </w:r>
            <w:r w:rsidRPr="003C3C24">
              <w:rPr>
                <w:rFonts w:hint="eastAsia"/>
                <w:color w:val="FF0000"/>
                <w:u w:val="single"/>
              </w:rPr>
              <w:t>名錄</w:t>
            </w:r>
            <w:r w:rsidRPr="003C3C24">
              <w:rPr>
                <w:rFonts w:hint="eastAsia"/>
              </w:rPr>
              <w:t>等</w:t>
            </w:r>
          </w:p>
        </w:tc>
        <w:tc>
          <w:tcPr>
            <w:tcW w:w="799" w:type="dxa"/>
          </w:tcPr>
          <w:p w:rsidR="004C3631" w:rsidRPr="003C3C24" w:rsidRDefault="004C3631" w:rsidP="007440E4">
            <w:pPr>
              <w:pStyle w:val="a3"/>
              <w:ind w:leftChars="0" w:left="0"/>
            </w:pPr>
          </w:p>
        </w:tc>
        <w:tc>
          <w:tcPr>
            <w:tcW w:w="851" w:type="dxa"/>
          </w:tcPr>
          <w:p w:rsidR="004C3631" w:rsidRPr="003C3C24" w:rsidRDefault="004C3631" w:rsidP="007440E4">
            <w:pPr>
              <w:pStyle w:val="a3"/>
              <w:ind w:leftChars="0" w:left="0"/>
            </w:pPr>
          </w:p>
        </w:tc>
        <w:tc>
          <w:tcPr>
            <w:tcW w:w="708" w:type="dxa"/>
          </w:tcPr>
          <w:p w:rsidR="004C3631" w:rsidRPr="003C3C24" w:rsidRDefault="004C3631" w:rsidP="007440E4">
            <w:pPr>
              <w:pStyle w:val="a3"/>
              <w:ind w:leftChars="0" w:left="0"/>
            </w:pPr>
          </w:p>
        </w:tc>
        <w:tc>
          <w:tcPr>
            <w:tcW w:w="4962" w:type="dxa"/>
          </w:tcPr>
          <w:p w:rsidR="004C3631" w:rsidRPr="003C3C24" w:rsidRDefault="004C3631" w:rsidP="007440E4">
            <w:pPr>
              <w:pStyle w:val="a3"/>
              <w:ind w:leftChars="0" w:left="0"/>
            </w:pPr>
          </w:p>
        </w:tc>
      </w:tr>
      <w:tr w:rsidR="004C3631" w:rsidRPr="003C3C24" w:rsidTr="005E1E7D">
        <w:tc>
          <w:tcPr>
            <w:tcW w:w="461" w:type="dxa"/>
          </w:tcPr>
          <w:p w:rsidR="004C3631" w:rsidRPr="003C3C24" w:rsidRDefault="004C3631" w:rsidP="007440E4">
            <w:pPr>
              <w:pStyle w:val="a3"/>
              <w:ind w:leftChars="0" w:left="0"/>
            </w:pPr>
            <w:r>
              <w:rPr>
                <w:rFonts w:hint="eastAsia"/>
              </w:rPr>
              <w:t>34</w:t>
            </w:r>
          </w:p>
        </w:tc>
        <w:tc>
          <w:tcPr>
            <w:tcW w:w="4552" w:type="dxa"/>
          </w:tcPr>
          <w:p w:rsidR="004C3631" w:rsidRPr="003C3C24" w:rsidRDefault="004C3631" w:rsidP="007440E4">
            <w:pPr>
              <w:pStyle w:val="a3"/>
              <w:ind w:leftChars="0" w:left="0"/>
            </w:pPr>
            <w:r w:rsidRPr="003C3C24">
              <w:rPr>
                <w:rFonts w:hint="eastAsia"/>
              </w:rPr>
              <w:t>劃定保護區域的</w:t>
            </w:r>
            <w:r w:rsidRPr="003C3C24">
              <w:rPr>
                <w:rFonts w:hint="eastAsia"/>
                <w:color w:val="FF0000"/>
                <w:u w:val="single"/>
              </w:rPr>
              <w:t>資料或報告</w:t>
            </w:r>
            <w:r w:rsidRPr="003C3C24">
              <w:rPr>
                <w:rFonts w:hint="eastAsia"/>
              </w:rPr>
              <w:t>，以及劃定的保護區域的</w:t>
            </w:r>
            <w:r w:rsidRPr="003C3C24">
              <w:rPr>
                <w:rFonts w:hint="eastAsia"/>
                <w:color w:val="FF0000"/>
                <w:u w:val="single"/>
              </w:rPr>
              <w:t>地圖</w:t>
            </w:r>
            <w:r w:rsidRPr="003C3C24">
              <w:rPr>
                <w:rFonts w:hint="eastAsia"/>
              </w:rPr>
              <w:t>，確定經營區內保護區域的面積、類型等</w:t>
            </w:r>
          </w:p>
        </w:tc>
        <w:tc>
          <w:tcPr>
            <w:tcW w:w="799" w:type="dxa"/>
          </w:tcPr>
          <w:p w:rsidR="004C3631" w:rsidRPr="003C3C24" w:rsidRDefault="004C3631" w:rsidP="007440E4">
            <w:pPr>
              <w:pStyle w:val="a3"/>
              <w:ind w:leftChars="0" w:left="0"/>
            </w:pPr>
          </w:p>
        </w:tc>
        <w:tc>
          <w:tcPr>
            <w:tcW w:w="851" w:type="dxa"/>
          </w:tcPr>
          <w:p w:rsidR="004C3631" w:rsidRPr="003C3C24" w:rsidRDefault="004C3631" w:rsidP="007440E4">
            <w:pPr>
              <w:pStyle w:val="a3"/>
              <w:ind w:leftChars="0" w:left="0"/>
            </w:pPr>
          </w:p>
        </w:tc>
        <w:tc>
          <w:tcPr>
            <w:tcW w:w="708" w:type="dxa"/>
          </w:tcPr>
          <w:p w:rsidR="004C3631" w:rsidRPr="003C3C24" w:rsidRDefault="004C3631" w:rsidP="007440E4">
            <w:pPr>
              <w:pStyle w:val="a3"/>
              <w:ind w:leftChars="0" w:left="0"/>
            </w:pPr>
          </w:p>
        </w:tc>
        <w:tc>
          <w:tcPr>
            <w:tcW w:w="4962" w:type="dxa"/>
          </w:tcPr>
          <w:p w:rsidR="004C3631" w:rsidRPr="003C3C24" w:rsidRDefault="004C3631" w:rsidP="007440E4">
            <w:pPr>
              <w:pStyle w:val="a3"/>
              <w:ind w:leftChars="0" w:left="0"/>
            </w:pPr>
          </w:p>
        </w:tc>
      </w:tr>
      <w:tr w:rsidR="004C3631" w:rsidRPr="003C3C24" w:rsidTr="005E1E7D">
        <w:tc>
          <w:tcPr>
            <w:tcW w:w="461" w:type="dxa"/>
          </w:tcPr>
          <w:p w:rsidR="004C3631" w:rsidRPr="003C3C24" w:rsidRDefault="004C3631" w:rsidP="007440E4">
            <w:pPr>
              <w:pStyle w:val="a3"/>
              <w:ind w:leftChars="0" w:left="0"/>
            </w:pPr>
            <w:r>
              <w:rPr>
                <w:rFonts w:hint="eastAsia"/>
              </w:rPr>
              <w:t>35</w:t>
            </w:r>
          </w:p>
        </w:tc>
        <w:tc>
          <w:tcPr>
            <w:tcW w:w="4552" w:type="dxa"/>
          </w:tcPr>
          <w:p w:rsidR="004C3631" w:rsidRPr="003C3C24" w:rsidRDefault="004C3631" w:rsidP="007440E4">
            <w:pPr>
              <w:pStyle w:val="a3"/>
              <w:ind w:leftChars="0" w:left="0"/>
            </w:pPr>
            <w:r w:rsidRPr="003C3C24">
              <w:rPr>
                <w:rFonts w:hint="eastAsia"/>
              </w:rPr>
              <w:t>有關狩獵、誘捕和採集的</w:t>
            </w:r>
            <w:r w:rsidRPr="003C3C24">
              <w:rPr>
                <w:rFonts w:hint="eastAsia"/>
                <w:color w:val="FF0000"/>
                <w:u w:val="single"/>
              </w:rPr>
              <w:t>管理規定</w:t>
            </w:r>
            <w:r w:rsidRPr="003C3C24">
              <w:rPr>
                <w:rFonts w:hint="eastAsia"/>
              </w:rPr>
              <w:t>和相關</w:t>
            </w:r>
            <w:r w:rsidR="008463C0">
              <w:rPr>
                <w:rFonts w:hint="eastAsia"/>
              </w:rPr>
              <w:t>資料</w:t>
            </w:r>
            <w:r w:rsidRPr="003C3C24">
              <w:rPr>
                <w:rFonts w:hint="eastAsia"/>
              </w:rPr>
              <w:t>，有關申請</w:t>
            </w:r>
            <w:r w:rsidRPr="003C3C24">
              <w:rPr>
                <w:rFonts w:hint="eastAsia"/>
                <w:color w:val="FF0000"/>
                <w:u w:val="single"/>
              </w:rPr>
              <w:t>記錄和證件</w:t>
            </w:r>
            <w:r w:rsidRPr="003C3C24">
              <w:rPr>
                <w:rFonts w:hint="eastAsia"/>
              </w:rPr>
              <w:t>以及有關巡查、處罰和採集量登記的</w:t>
            </w:r>
            <w:r w:rsidRPr="003C3C24">
              <w:rPr>
                <w:rFonts w:hint="eastAsia"/>
                <w:color w:val="FF0000"/>
                <w:u w:val="single"/>
              </w:rPr>
              <w:t>記錄</w:t>
            </w:r>
          </w:p>
        </w:tc>
        <w:tc>
          <w:tcPr>
            <w:tcW w:w="799" w:type="dxa"/>
          </w:tcPr>
          <w:p w:rsidR="004C3631" w:rsidRPr="003C3C24" w:rsidRDefault="004C3631" w:rsidP="007440E4">
            <w:pPr>
              <w:pStyle w:val="a3"/>
              <w:ind w:leftChars="0" w:left="0"/>
            </w:pPr>
          </w:p>
        </w:tc>
        <w:tc>
          <w:tcPr>
            <w:tcW w:w="851" w:type="dxa"/>
          </w:tcPr>
          <w:p w:rsidR="004C3631" w:rsidRPr="003C3C24" w:rsidRDefault="004C3631" w:rsidP="007440E4">
            <w:pPr>
              <w:pStyle w:val="a3"/>
              <w:ind w:leftChars="0" w:left="0"/>
            </w:pPr>
          </w:p>
        </w:tc>
        <w:tc>
          <w:tcPr>
            <w:tcW w:w="708" w:type="dxa"/>
          </w:tcPr>
          <w:p w:rsidR="004C3631" w:rsidRPr="003C3C24" w:rsidRDefault="004C3631" w:rsidP="007440E4">
            <w:pPr>
              <w:pStyle w:val="a3"/>
              <w:ind w:leftChars="0" w:left="0"/>
            </w:pPr>
          </w:p>
        </w:tc>
        <w:tc>
          <w:tcPr>
            <w:tcW w:w="4962" w:type="dxa"/>
          </w:tcPr>
          <w:p w:rsidR="004C3631" w:rsidRPr="003C3C24" w:rsidRDefault="004C3631" w:rsidP="007440E4">
            <w:pPr>
              <w:pStyle w:val="a3"/>
              <w:ind w:leftChars="0" w:left="0"/>
            </w:pPr>
          </w:p>
        </w:tc>
      </w:tr>
      <w:tr w:rsidR="004C3631" w:rsidRPr="003C3C24" w:rsidTr="005E1E7D">
        <w:tc>
          <w:tcPr>
            <w:tcW w:w="461" w:type="dxa"/>
          </w:tcPr>
          <w:p w:rsidR="004C3631" w:rsidRPr="003C3C24" w:rsidRDefault="004C3631" w:rsidP="007440E4">
            <w:pPr>
              <w:pStyle w:val="a3"/>
              <w:ind w:leftChars="0" w:left="0"/>
            </w:pPr>
            <w:r>
              <w:rPr>
                <w:rFonts w:hint="eastAsia"/>
              </w:rPr>
              <w:t>36</w:t>
            </w:r>
          </w:p>
        </w:tc>
        <w:tc>
          <w:tcPr>
            <w:tcW w:w="4552" w:type="dxa"/>
          </w:tcPr>
          <w:p w:rsidR="004C3631" w:rsidRPr="003C3C24" w:rsidRDefault="004C3631" w:rsidP="007440E4">
            <w:pPr>
              <w:pStyle w:val="a3"/>
              <w:ind w:leftChars="0" w:left="0"/>
            </w:pPr>
            <w:r w:rsidRPr="003C3C24">
              <w:rPr>
                <w:rFonts w:hint="eastAsia"/>
              </w:rPr>
              <w:t>劃定</w:t>
            </w:r>
            <w:proofErr w:type="gramStart"/>
            <w:r w:rsidRPr="003C3C24">
              <w:rPr>
                <w:rFonts w:hint="eastAsia"/>
              </w:rPr>
              <w:t>典型、</w:t>
            </w:r>
            <w:proofErr w:type="gramEnd"/>
            <w:r w:rsidRPr="003C3C24">
              <w:rPr>
                <w:rFonts w:hint="eastAsia"/>
              </w:rPr>
              <w:t>稀有、脆弱森林生態系統的調查</w:t>
            </w:r>
            <w:r w:rsidRPr="003C3C24">
              <w:rPr>
                <w:rFonts w:hint="eastAsia"/>
                <w:color w:val="FF0000"/>
                <w:u w:val="single"/>
              </w:rPr>
              <w:t>資料和報告</w:t>
            </w:r>
            <w:r w:rsidRPr="003C3C24">
              <w:rPr>
                <w:rFonts w:hint="eastAsia"/>
              </w:rPr>
              <w:t>，劃定的典型森林生態系統的</w:t>
            </w:r>
            <w:r w:rsidRPr="003C3C24">
              <w:rPr>
                <w:rFonts w:hint="eastAsia"/>
                <w:color w:val="FF0000"/>
                <w:u w:val="single"/>
              </w:rPr>
              <w:t>地圖</w:t>
            </w:r>
            <w:r w:rsidRPr="003C3C24">
              <w:rPr>
                <w:rFonts w:hint="eastAsia"/>
              </w:rPr>
              <w:t>；</w:t>
            </w:r>
          </w:p>
        </w:tc>
        <w:tc>
          <w:tcPr>
            <w:tcW w:w="799" w:type="dxa"/>
          </w:tcPr>
          <w:p w:rsidR="004C3631" w:rsidRPr="003C3C24" w:rsidRDefault="004C3631" w:rsidP="007440E4">
            <w:pPr>
              <w:pStyle w:val="a3"/>
              <w:ind w:leftChars="0" w:left="0"/>
            </w:pPr>
          </w:p>
        </w:tc>
        <w:tc>
          <w:tcPr>
            <w:tcW w:w="851" w:type="dxa"/>
          </w:tcPr>
          <w:p w:rsidR="004C3631" w:rsidRPr="003C3C24" w:rsidRDefault="004C3631" w:rsidP="007440E4">
            <w:pPr>
              <w:pStyle w:val="a3"/>
              <w:ind w:leftChars="0" w:left="0"/>
            </w:pPr>
          </w:p>
        </w:tc>
        <w:tc>
          <w:tcPr>
            <w:tcW w:w="708" w:type="dxa"/>
          </w:tcPr>
          <w:p w:rsidR="004C3631" w:rsidRPr="003C3C24" w:rsidRDefault="004C3631" w:rsidP="007440E4">
            <w:pPr>
              <w:pStyle w:val="a3"/>
              <w:ind w:leftChars="0" w:left="0"/>
            </w:pPr>
          </w:p>
        </w:tc>
        <w:tc>
          <w:tcPr>
            <w:tcW w:w="4962" w:type="dxa"/>
          </w:tcPr>
          <w:p w:rsidR="004C3631" w:rsidRPr="003C3C24" w:rsidRDefault="004C3631" w:rsidP="007440E4">
            <w:pPr>
              <w:pStyle w:val="a3"/>
              <w:ind w:leftChars="0" w:left="0"/>
            </w:pPr>
          </w:p>
        </w:tc>
      </w:tr>
      <w:tr w:rsidR="004C3631" w:rsidRPr="003C3C24" w:rsidTr="005E1E7D">
        <w:tc>
          <w:tcPr>
            <w:tcW w:w="461" w:type="dxa"/>
          </w:tcPr>
          <w:p w:rsidR="004C3631" w:rsidRPr="003C3C24" w:rsidRDefault="004C3631" w:rsidP="007440E4">
            <w:pPr>
              <w:pStyle w:val="a3"/>
              <w:ind w:leftChars="0" w:left="0"/>
              <w:rPr>
                <w:u w:val="single"/>
              </w:rPr>
            </w:pPr>
            <w:r>
              <w:rPr>
                <w:rFonts w:hint="eastAsia"/>
                <w:u w:val="single"/>
              </w:rPr>
              <w:t>37</w:t>
            </w:r>
          </w:p>
        </w:tc>
        <w:tc>
          <w:tcPr>
            <w:tcW w:w="4552" w:type="dxa"/>
          </w:tcPr>
          <w:p w:rsidR="004C3631" w:rsidRPr="003C3C24" w:rsidRDefault="004C3631" w:rsidP="007440E4">
            <w:pPr>
              <w:pStyle w:val="a3"/>
              <w:ind w:leftChars="0" w:left="0"/>
              <w:rPr>
                <w:u w:val="single"/>
              </w:rPr>
            </w:pPr>
            <w:proofErr w:type="gramStart"/>
            <w:r w:rsidRPr="003C3C24">
              <w:rPr>
                <w:rFonts w:hint="eastAsia"/>
              </w:rPr>
              <w:t>處理枯</w:t>
            </w:r>
            <w:proofErr w:type="gramEnd"/>
            <w:r w:rsidRPr="003C3C24">
              <w:rPr>
                <w:rFonts w:hint="eastAsia"/>
              </w:rPr>
              <w:t>立木、</w:t>
            </w:r>
            <w:proofErr w:type="gramStart"/>
            <w:r w:rsidRPr="003C3C24">
              <w:rPr>
                <w:rFonts w:hint="eastAsia"/>
              </w:rPr>
              <w:t>枯倒木</w:t>
            </w:r>
            <w:proofErr w:type="gramEnd"/>
            <w:r w:rsidRPr="003C3C24">
              <w:rPr>
                <w:rFonts w:hint="eastAsia"/>
              </w:rPr>
              <w:t>、空心樹、老齡樹及稀有樹種的</w:t>
            </w:r>
            <w:r w:rsidRPr="003C3C24">
              <w:rPr>
                <w:rFonts w:hint="eastAsia"/>
                <w:color w:val="FF0000"/>
                <w:u w:val="single"/>
              </w:rPr>
              <w:t>管理規定或作業規</w:t>
            </w:r>
            <w:r w:rsidRPr="008463C0">
              <w:rPr>
                <w:rFonts w:hint="eastAsia"/>
                <w:color w:val="FF0000"/>
                <w:u w:val="single"/>
              </w:rPr>
              <w:t>程</w:t>
            </w:r>
          </w:p>
        </w:tc>
        <w:tc>
          <w:tcPr>
            <w:tcW w:w="799" w:type="dxa"/>
          </w:tcPr>
          <w:p w:rsidR="004C3631" w:rsidRPr="003C3C24" w:rsidRDefault="004C3631" w:rsidP="007440E4">
            <w:pPr>
              <w:pStyle w:val="a3"/>
              <w:ind w:leftChars="0" w:left="0"/>
              <w:rPr>
                <w:u w:val="single"/>
              </w:rPr>
            </w:pPr>
          </w:p>
        </w:tc>
        <w:tc>
          <w:tcPr>
            <w:tcW w:w="851" w:type="dxa"/>
          </w:tcPr>
          <w:p w:rsidR="004C3631" w:rsidRPr="003C3C24" w:rsidRDefault="004C3631" w:rsidP="007440E4">
            <w:pPr>
              <w:pStyle w:val="a3"/>
              <w:ind w:leftChars="0" w:left="0"/>
              <w:rPr>
                <w:u w:val="single"/>
              </w:rPr>
            </w:pPr>
          </w:p>
        </w:tc>
        <w:tc>
          <w:tcPr>
            <w:tcW w:w="708" w:type="dxa"/>
          </w:tcPr>
          <w:p w:rsidR="004C3631" w:rsidRPr="003C3C24" w:rsidRDefault="004C3631" w:rsidP="007440E4">
            <w:pPr>
              <w:pStyle w:val="a3"/>
              <w:ind w:leftChars="0" w:left="0"/>
              <w:rPr>
                <w:u w:val="single"/>
              </w:rPr>
            </w:pPr>
          </w:p>
        </w:tc>
        <w:tc>
          <w:tcPr>
            <w:tcW w:w="4962" w:type="dxa"/>
          </w:tcPr>
          <w:p w:rsidR="004C3631" w:rsidRPr="003C3C24" w:rsidRDefault="004C3631" w:rsidP="007440E4">
            <w:pPr>
              <w:pStyle w:val="a3"/>
              <w:ind w:leftChars="0" w:left="0"/>
              <w:rPr>
                <w:u w:val="single"/>
              </w:rPr>
            </w:pPr>
          </w:p>
        </w:tc>
      </w:tr>
      <w:tr w:rsidR="005F454F" w:rsidRPr="003C3C24" w:rsidTr="005E1E7D">
        <w:tc>
          <w:tcPr>
            <w:tcW w:w="12333" w:type="dxa"/>
            <w:gridSpan w:val="6"/>
          </w:tcPr>
          <w:p w:rsidR="005F454F" w:rsidRPr="003C3C24" w:rsidRDefault="005F454F" w:rsidP="007440E4">
            <w:pPr>
              <w:pStyle w:val="a3"/>
              <w:ind w:leftChars="0" w:left="0"/>
            </w:pPr>
          </w:p>
        </w:tc>
      </w:tr>
      <w:tr w:rsidR="004C3631" w:rsidRPr="003C3C24" w:rsidTr="005E1E7D">
        <w:tc>
          <w:tcPr>
            <w:tcW w:w="461" w:type="dxa"/>
          </w:tcPr>
          <w:p w:rsidR="004C3631" w:rsidRPr="003C3C24" w:rsidRDefault="004C3631" w:rsidP="007440E4">
            <w:pPr>
              <w:pStyle w:val="a3"/>
              <w:ind w:leftChars="0" w:left="0"/>
            </w:pPr>
            <w:r>
              <w:rPr>
                <w:rFonts w:hint="eastAsia"/>
              </w:rPr>
              <w:t>38</w:t>
            </w:r>
          </w:p>
        </w:tc>
        <w:tc>
          <w:tcPr>
            <w:tcW w:w="4552" w:type="dxa"/>
          </w:tcPr>
          <w:p w:rsidR="004C3631" w:rsidRDefault="004C3631" w:rsidP="007440E4">
            <w:pPr>
              <w:pStyle w:val="a3"/>
              <w:ind w:leftChars="0" w:left="0"/>
            </w:pPr>
            <w:r w:rsidRPr="003C3C24">
              <w:rPr>
                <w:rFonts w:hint="eastAsia"/>
              </w:rPr>
              <w:t>環境影響評估。森林經營活動潛在環境影</w:t>
            </w:r>
            <w:r w:rsidRPr="003C3C24">
              <w:rPr>
                <w:rFonts w:hint="eastAsia"/>
              </w:rPr>
              <w:lastRenderedPageBreak/>
              <w:t>響的基本分析</w:t>
            </w:r>
            <w:r w:rsidRPr="003C3C24">
              <w:rPr>
                <w:rFonts w:hint="eastAsia"/>
                <w:color w:val="FF0000"/>
                <w:u w:val="single"/>
              </w:rPr>
              <w:t>報告或相關文件</w:t>
            </w:r>
            <w:r w:rsidRPr="003C3C24">
              <w:rPr>
                <w:rFonts w:hint="eastAsia"/>
              </w:rPr>
              <w:t>，</w:t>
            </w:r>
          </w:p>
          <w:p w:rsidR="004C3631" w:rsidRDefault="004C3631" w:rsidP="007440E4">
            <w:pPr>
              <w:pStyle w:val="a3"/>
              <w:ind w:leftChars="0" w:left="0"/>
            </w:pPr>
            <w:r w:rsidRPr="003C3C24">
              <w:rPr>
                <w:rFonts w:hint="eastAsia"/>
              </w:rPr>
              <w:t>如森林採伐、撫育、造林、清林、</w:t>
            </w:r>
            <w:proofErr w:type="gramStart"/>
            <w:r w:rsidRPr="003C3C24">
              <w:rPr>
                <w:rFonts w:hint="eastAsia"/>
              </w:rPr>
              <w:t>煉山</w:t>
            </w:r>
            <w:proofErr w:type="gramEnd"/>
            <w:r w:rsidRPr="003C3C24">
              <w:rPr>
                <w:rFonts w:hint="eastAsia"/>
              </w:rPr>
              <w:t>、基礎設施建設、多種經營、病蟲</w:t>
            </w:r>
          </w:p>
          <w:p w:rsidR="004C3631" w:rsidRPr="003C3C24" w:rsidRDefault="004C3631" w:rsidP="007440E4">
            <w:pPr>
              <w:pStyle w:val="a3"/>
              <w:ind w:leftChars="0" w:left="0"/>
            </w:pPr>
            <w:r w:rsidRPr="003C3C24">
              <w:rPr>
                <w:rFonts w:hint="eastAsia"/>
              </w:rPr>
              <w:t>害防治、防火帶等；</w:t>
            </w:r>
          </w:p>
        </w:tc>
        <w:tc>
          <w:tcPr>
            <w:tcW w:w="799" w:type="dxa"/>
          </w:tcPr>
          <w:p w:rsidR="004C3631" w:rsidRPr="003C3C24" w:rsidRDefault="004C3631" w:rsidP="007440E4">
            <w:pPr>
              <w:pStyle w:val="a3"/>
              <w:ind w:leftChars="0" w:left="0"/>
            </w:pPr>
          </w:p>
        </w:tc>
        <w:tc>
          <w:tcPr>
            <w:tcW w:w="851" w:type="dxa"/>
          </w:tcPr>
          <w:p w:rsidR="004C3631" w:rsidRPr="003C3C24" w:rsidRDefault="004C3631" w:rsidP="007440E4">
            <w:pPr>
              <w:pStyle w:val="a3"/>
              <w:ind w:leftChars="0" w:left="0"/>
            </w:pPr>
          </w:p>
        </w:tc>
        <w:tc>
          <w:tcPr>
            <w:tcW w:w="708" w:type="dxa"/>
          </w:tcPr>
          <w:p w:rsidR="004C3631" w:rsidRPr="003C3C24" w:rsidRDefault="004C3631" w:rsidP="007440E4">
            <w:pPr>
              <w:pStyle w:val="a3"/>
              <w:ind w:leftChars="0" w:left="0"/>
            </w:pPr>
          </w:p>
        </w:tc>
        <w:tc>
          <w:tcPr>
            <w:tcW w:w="4962" w:type="dxa"/>
          </w:tcPr>
          <w:p w:rsidR="004C3631" w:rsidRPr="003C3C24" w:rsidRDefault="004C3631" w:rsidP="007440E4">
            <w:pPr>
              <w:pStyle w:val="a3"/>
              <w:ind w:leftChars="0" w:left="0"/>
            </w:pPr>
          </w:p>
        </w:tc>
      </w:tr>
      <w:tr w:rsidR="004C3631" w:rsidRPr="003C3C24" w:rsidTr="005E1E7D">
        <w:tc>
          <w:tcPr>
            <w:tcW w:w="461" w:type="dxa"/>
          </w:tcPr>
          <w:p w:rsidR="004C3631" w:rsidRPr="003C3C24" w:rsidRDefault="004C3631" w:rsidP="007440E4">
            <w:pPr>
              <w:pStyle w:val="a3"/>
              <w:ind w:leftChars="0" w:left="0"/>
            </w:pPr>
            <w:r>
              <w:rPr>
                <w:rFonts w:hint="eastAsia"/>
              </w:rPr>
              <w:lastRenderedPageBreak/>
              <w:t>39</w:t>
            </w:r>
          </w:p>
        </w:tc>
        <w:tc>
          <w:tcPr>
            <w:tcW w:w="4552" w:type="dxa"/>
          </w:tcPr>
          <w:p w:rsidR="004C3631" w:rsidRDefault="004C3631" w:rsidP="007440E4">
            <w:pPr>
              <w:pStyle w:val="a3"/>
              <w:ind w:leftChars="0" w:left="0"/>
            </w:pPr>
            <w:r w:rsidRPr="003C3C24">
              <w:rPr>
                <w:rFonts w:hint="eastAsia"/>
              </w:rPr>
              <w:t>建立緩衝區要求的</w:t>
            </w:r>
            <w:r w:rsidR="008463C0">
              <w:rPr>
                <w:rFonts w:hint="eastAsia"/>
                <w:color w:val="FF0000"/>
                <w:u w:val="single"/>
              </w:rPr>
              <w:t>資料</w:t>
            </w:r>
            <w:r w:rsidRPr="003C3C24">
              <w:rPr>
                <w:rFonts w:hint="eastAsia"/>
                <w:color w:val="FF0000"/>
                <w:u w:val="single"/>
              </w:rPr>
              <w:t>或指南</w:t>
            </w:r>
            <w:r w:rsidRPr="003C3C24">
              <w:rPr>
                <w:rFonts w:hint="eastAsia"/>
              </w:rPr>
              <w:t>；森林經營範圍內緩衝區分佈的</w:t>
            </w:r>
            <w:r w:rsidRPr="003C3C24">
              <w:rPr>
                <w:rFonts w:hint="eastAsia"/>
                <w:color w:val="FF0000"/>
                <w:u w:val="single"/>
              </w:rPr>
              <w:t>地圖</w:t>
            </w:r>
            <w:r w:rsidRPr="003C3C24">
              <w:rPr>
                <w:rFonts w:hint="eastAsia"/>
              </w:rPr>
              <w:t>；作業設</w:t>
            </w:r>
          </w:p>
          <w:p w:rsidR="004C3631" w:rsidRPr="003C3C24" w:rsidRDefault="004C3631" w:rsidP="007440E4">
            <w:pPr>
              <w:pStyle w:val="a3"/>
              <w:ind w:leftChars="0" w:left="0"/>
            </w:pPr>
            <w:r w:rsidRPr="003C3C24">
              <w:rPr>
                <w:rFonts w:hint="eastAsia"/>
              </w:rPr>
              <w:t>計，確認作業設計中的地圖標示出緩衝區；</w:t>
            </w:r>
          </w:p>
        </w:tc>
        <w:tc>
          <w:tcPr>
            <w:tcW w:w="799" w:type="dxa"/>
          </w:tcPr>
          <w:p w:rsidR="004C3631" w:rsidRPr="003C3C24" w:rsidRDefault="004C3631" w:rsidP="007440E4">
            <w:pPr>
              <w:pStyle w:val="a3"/>
              <w:ind w:leftChars="0" w:left="0"/>
            </w:pPr>
          </w:p>
        </w:tc>
        <w:tc>
          <w:tcPr>
            <w:tcW w:w="851" w:type="dxa"/>
          </w:tcPr>
          <w:p w:rsidR="004C3631" w:rsidRPr="003C3C24" w:rsidRDefault="004C3631" w:rsidP="007440E4">
            <w:pPr>
              <w:pStyle w:val="a3"/>
              <w:ind w:leftChars="0" w:left="0"/>
            </w:pPr>
          </w:p>
        </w:tc>
        <w:tc>
          <w:tcPr>
            <w:tcW w:w="708" w:type="dxa"/>
          </w:tcPr>
          <w:p w:rsidR="004C3631" w:rsidRPr="003C3C24" w:rsidRDefault="004C3631" w:rsidP="007440E4">
            <w:pPr>
              <w:pStyle w:val="a3"/>
              <w:ind w:leftChars="0" w:left="0"/>
            </w:pPr>
          </w:p>
        </w:tc>
        <w:tc>
          <w:tcPr>
            <w:tcW w:w="4962" w:type="dxa"/>
          </w:tcPr>
          <w:p w:rsidR="004C3631" w:rsidRPr="003C3C24" w:rsidRDefault="004C3631" w:rsidP="007440E4">
            <w:pPr>
              <w:pStyle w:val="a3"/>
              <w:ind w:leftChars="0" w:left="0"/>
            </w:pPr>
          </w:p>
        </w:tc>
      </w:tr>
      <w:tr w:rsidR="004C3631" w:rsidRPr="003C3C24" w:rsidTr="005E1E7D">
        <w:tc>
          <w:tcPr>
            <w:tcW w:w="461" w:type="dxa"/>
          </w:tcPr>
          <w:p w:rsidR="004C3631" w:rsidRPr="003C3C24" w:rsidRDefault="004C3631" w:rsidP="007440E4">
            <w:pPr>
              <w:pStyle w:val="a3"/>
              <w:ind w:leftChars="0" w:left="0"/>
            </w:pPr>
            <w:r>
              <w:rPr>
                <w:rFonts w:hint="eastAsia"/>
              </w:rPr>
              <w:t>40</w:t>
            </w:r>
          </w:p>
        </w:tc>
        <w:tc>
          <w:tcPr>
            <w:tcW w:w="4552" w:type="dxa"/>
          </w:tcPr>
          <w:p w:rsidR="004C3631" w:rsidRPr="003C3C24" w:rsidRDefault="004C3631" w:rsidP="007440E4">
            <w:pPr>
              <w:pStyle w:val="a3"/>
              <w:ind w:leftChars="0" w:left="0"/>
            </w:pPr>
            <w:r w:rsidRPr="003C3C24">
              <w:rPr>
                <w:rFonts w:hint="eastAsia"/>
              </w:rPr>
              <w:t>使用的化肥的種類、數量和使用面積的</w:t>
            </w:r>
            <w:r w:rsidR="008463C0">
              <w:rPr>
                <w:rFonts w:hint="eastAsia"/>
              </w:rPr>
              <w:t>資料</w:t>
            </w:r>
            <w:r w:rsidRPr="003C3C24">
              <w:rPr>
                <w:rFonts w:hint="eastAsia"/>
              </w:rPr>
              <w:t>以及化肥應用的</w:t>
            </w:r>
            <w:r w:rsidRPr="003C3C24">
              <w:rPr>
                <w:rFonts w:hint="eastAsia"/>
                <w:color w:val="FF0000"/>
                <w:u w:val="single"/>
              </w:rPr>
              <w:t>規範或指南</w:t>
            </w:r>
          </w:p>
        </w:tc>
        <w:tc>
          <w:tcPr>
            <w:tcW w:w="799" w:type="dxa"/>
          </w:tcPr>
          <w:p w:rsidR="004C3631" w:rsidRPr="003C3C24" w:rsidRDefault="004C3631" w:rsidP="007440E4">
            <w:pPr>
              <w:pStyle w:val="a3"/>
              <w:ind w:leftChars="0" w:left="0"/>
            </w:pPr>
          </w:p>
        </w:tc>
        <w:tc>
          <w:tcPr>
            <w:tcW w:w="851" w:type="dxa"/>
          </w:tcPr>
          <w:p w:rsidR="004C3631" w:rsidRPr="003C3C24" w:rsidRDefault="004C3631" w:rsidP="007440E4">
            <w:pPr>
              <w:pStyle w:val="a3"/>
              <w:ind w:leftChars="0" w:left="0"/>
            </w:pPr>
          </w:p>
        </w:tc>
        <w:tc>
          <w:tcPr>
            <w:tcW w:w="708" w:type="dxa"/>
          </w:tcPr>
          <w:p w:rsidR="004C3631" w:rsidRPr="003C3C24" w:rsidRDefault="004C3631" w:rsidP="007440E4">
            <w:pPr>
              <w:pStyle w:val="a3"/>
              <w:ind w:leftChars="0" w:left="0"/>
            </w:pPr>
          </w:p>
        </w:tc>
        <w:tc>
          <w:tcPr>
            <w:tcW w:w="4962" w:type="dxa"/>
          </w:tcPr>
          <w:p w:rsidR="004C3631" w:rsidRPr="003C3C24" w:rsidRDefault="004C3631" w:rsidP="007440E4">
            <w:pPr>
              <w:pStyle w:val="a3"/>
              <w:ind w:leftChars="0" w:left="0"/>
            </w:pPr>
          </w:p>
        </w:tc>
      </w:tr>
      <w:tr w:rsidR="004C3631" w:rsidRPr="003C3C24" w:rsidTr="005E1E7D">
        <w:tc>
          <w:tcPr>
            <w:tcW w:w="461" w:type="dxa"/>
          </w:tcPr>
          <w:p w:rsidR="004C3631" w:rsidRPr="003C3C24" w:rsidRDefault="004C3631" w:rsidP="007440E4">
            <w:pPr>
              <w:pStyle w:val="a3"/>
              <w:ind w:leftChars="0" w:left="0"/>
            </w:pPr>
            <w:r>
              <w:rPr>
                <w:rFonts w:hint="eastAsia"/>
              </w:rPr>
              <w:t>41</w:t>
            </w:r>
          </w:p>
        </w:tc>
        <w:tc>
          <w:tcPr>
            <w:tcW w:w="4552" w:type="dxa"/>
          </w:tcPr>
          <w:p w:rsidR="004C3631" w:rsidRPr="003C3C24" w:rsidRDefault="004C3631" w:rsidP="007440E4">
            <w:pPr>
              <w:pStyle w:val="a3"/>
              <w:ind w:leftChars="0" w:left="0"/>
            </w:pPr>
            <w:r w:rsidRPr="003C3C24">
              <w:rPr>
                <w:rFonts w:hint="eastAsia"/>
              </w:rPr>
              <w:t>使用的化學品的種類、數量、使用面積及有效成分和使用方法清單；化學品使用的</w:t>
            </w:r>
            <w:r w:rsidRPr="003C3C24">
              <w:rPr>
                <w:rFonts w:hint="eastAsia"/>
                <w:color w:val="FF0000"/>
                <w:u w:val="single"/>
              </w:rPr>
              <w:t>規範或指南</w:t>
            </w:r>
            <w:r w:rsidRPr="003C3C24">
              <w:rPr>
                <w:rFonts w:hint="eastAsia"/>
              </w:rPr>
              <w:t>；化學防治年度計畫</w:t>
            </w:r>
          </w:p>
        </w:tc>
        <w:tc>
          <w:tcPr>
            <w:tcW w:w="799" w:type="dxa"/>
          </w:tcPr>
          <w:p w:rsidR="004C3631" w:rsidRPr="003C3C24" w:rsidRDefault="004C3631" w:rsidP="007440E4">
            <w:pPr>
              <w:pStyle w:val="a3"/>
              <w:ind w:leftChars="0" w:left="0"/>
            </w:pPr>
          </w:p>
        </w:tc>
        <w:tc>
          <w:tcPr>
            <w:tcW w:w="851" w:type="dxa"/>
          </w:tcPr>
          <w:p w:rsidR="004C3631" w:rsidRPr="003C3C24" w:rsidRDefault="004C3631" w:rsidP="007440E4">
            <w:pPr>
              <w:pStyle w:val="a3"/>
              <w:ind w:leftChars="0" w:left="0"/>
            </w:pPr>
          </w:p>
        </w:tc>
        <w:tc>
          <w:tcPr>
            <w:tcW w:w="708" w:type="dxa"/>
          </w:tcPr>
          <w:p w:rsidR="004C3631" w:rsidRPr="003C3C24" w:rsidRDefault="004C3631" w:rsidP="007440E4">
            <w:pPr>
              <w:pStyle w:val="a3"/>
              <w:ind w:leftChars="0" w:left="0"/>
            </w:pPr>
          </w:p>
        </w:tc>
        <w:tc>
          <w:tcPr>
            <w:tcW w:w="4962" w:type="dxa"/>
          </w:tcPr>
          <w:p w:rsidR="004C3631" w:rsidRPr="003C3C24" w:rsidRDefault="004C3631" w:rsidP="007440E4">
            <w:pPr>
              <w:pStyle w:val="a3"/>
              <w:ind w:leftChars="0" w:left="0"/>
            </w:pPr>
          </w:p>
        </w:tc>
      </w:tr>
      <w:tr w:rsidR="004C3631" w:rsidRPr="003C3C24" w:rsidTr="005E1E7D">
        <w:tc>
          <w:tcPr>
            <w:tcW w:w="461" w:type="dxa"/>
          </w:tcPr>
          <w:p w:rsidR="004C3631" w:rsidRPr="003C3C24" w:rsidRDefault="004C3631" w:rsidP="007440E4">
            <w:pPr>
              <w:pStyle w:val="a3"/>
              <w:ind w:leftChars="0" w:left="0"/>
            </w:pPr>
            <w:r>
              <w:rPr>
                <w:rFonts w:hint="eastAsia"/>
              </w:rPr>
              <w:t>42</w:t>
            </w:r>
          </w:p>
        </w:tc>
        <w:tc>
          <w:tcPr>
            <w:tcW w:w="4552" w:type="dxa"/>
          </w:tcPr>
          <w:p w:rsidR="004C3631" w:rsidRPr="003C3C24" w:rsidRDefault="004C3631" w:rsidP="007440E4">
            <w:pPr>
              <w:pStyle w:val="a3"/>
              <w:ind w:leftChars="0" w:left="0"/>
            </w:pPr>
            <w:r w:rsidRPr="003C3C24">
              <w:rPr>
                <w:rFonts w:hint="eastAsia"/>
              </w:rPr>
              <w:t>化學品使用</w:t>
            </w:r>
            <w:r w:rsidR="008463C0">
              <w:rPr>
                <w:rFonts w:hint="eastAsia"/>
              </w:rPr>
              <w:t>教育訓練</w:t>
            </w:r>
            <w:r w:rsidRPr="003C3C24">
              <w:rPr>
                <w:rFonts w:hint="eastAsia"/>
                <w:color w:val="FF0000"/>
                <w:u w:val="single"/>
              </w:rPr>
              <w:t>制度和記錄</w:t>
            </w:r>
            <w:r w:rsidRPr="003C3C24">
              <w:rPr>
                <w:rFonts w:hint="eastAsia"/>
              </w:rPr>
              <w:t>、化學品存儲、運輸、使用指南及應急</w:t>
            </w:r>
            <w:r w:rsidRPr="003C3C24">
              <w:rPr>
                <w:rFonts w:hint="eastAsia"/>
                <w:color w:val="FF0000"/>
                <w:u w:val="single"/>
              </w:rPr>
              <w:t>處理方式；記錄</w:t>
            </w:r>
            <w:r w:rsidRPr="003C3C24">
              <w:rPr>
                <w:rFonts w:hint="eastAsia"/>
              </w:rPr>
              <w:t>；化學品事故</w:t>
            </w:r>
            <w:r w:rsidRPr="003C3C24">
              <w:rPr>
                <w:rFonts w:hint="eastAsia"/>
                <w:color w:val="FF0000"/>
                <w:u w:val="single"/>
              </w:rPr>
              <w:t>記錄</w:t>
            </w:r>
            <w:r w:rsidRPr="003C3C24">
              <w:rPr>
                <w:rFonts w:hint="eastAsia"/>
              </w:rPr>
              <w:t>；化學品廢棄物和容器處理的管理</w:t>
            </w:r>
            <w:r w:rsidRPr="003C3C24">
              <w:rPr>
                <w:rFonts w:hint="eastAsia"/>
                <w:color w:val="FF0000"/>
                <w:u w:val="single"/>
              </w:rPr>
              <w:t>規定或指南</w:t>
            </w:r>
            <w:r w:rsidRPr="003C3C24">
              <w:rPr>
                <w:rFonts w:hint="eastAsia"/>
              </w:rPr>
              <w:t>以及處理記錄</w:t>
            </w:r>
          </w:p>
        </w:tc>
        <w:tc>
          <w:tcPr>
            <w:tcW w:w="799" w:type="dxa"/>
          </w:tcPr>
          <w:p w:rsidR="004C3631" w:rsidRPr="003C3C24" w:rsidRDefault="004C3631" w:rsidP="007440E4">
            <w:pPr>
              <w:pStyle w:val="a3"/>
              <w:ind w:leftChars="0" w:left="0"/>
            </w:pPr>
          </w:p>
        </w:tc>
        <w:tc>
          <w:tcPr>
            <w:tcW w:w="851" w:type="dxa"/>
          </w:tcPr>
          <w:p w:rsidR="004C3631" w:rsidRPr="003C3C24" w:rsidRDefault="004C3631" w:rsidP="007440E4">
            <w:pPr>
              <w:pStyle w:val="a3"/>
              <w:ind w:leftChars="0" w:left="0"/>
            </w:pPr>
          </w:p>
        </w:tc>
        <w:tc>
          <w:tcPr>
            <w:tcW w:w="708" w:type="dxa"/>
          </w:tcPr>
          <w:p w:rsidR="004C3631" w:rsidRPr="003C3C24" w:rsidRDefault="004C3631" w:rsidP="007440E4">
            <w:pPr>
              <w:pStyle w:val="a3"/>
              <w:ind w:leftChars="0" w:left="0"/>
            </w:pPr>
          </w:p>
        </w:tc>
        <w:tc>
          <w:tcPr>
            <w:tcW w:w="4962" w:type="dxa"/>
          </w:tcPr>
          <w:p w:rsidR="004C3631" w:rsidRPr="003C3C24" w:rsidRDefault="004C3631" w:rsidP="007440E4">
            <w:pPr>
              <w:pStyle w:val="a3"/>
              <w:ind w:leftChars="0" w:left="0"/>
            </w:pPr>
          </w:p>
        </w:tc>
      </w:tr>
      <w:tr w:rsidR="004C3631" w:rsidRPr="003C3C24" w:rsidTr="005E1E7D">
        <w:tc>
          <w:tcPr>
            <w:tcW w:w="461" w:type="dxa"/>
          </w:tcPr>
          <w:p w:rsidR="004C3631" w:rsidRPr="003C3C24" w:rsidRDefault="004C3631" w:rsidP="007440E4">
            <w:pPr>
              <w:pStyle w:val="a3"/>
              <w:ind w:leftChars="0" w:left="0"/>
            </w:pPr>
            <w:r>
              <w:rPr>
                <w:rFonts w:hint="eastAsia"/>
              </w:rPr>
              <w:t>43</w:t>
            </w:r>
          </w:p>
        </w:tc>
        <w:tc>
          <w:tcPr>
            <w:tcW w:w="4552" w:type="dxa"/>
          </w:tcPr>
          <w:p w:rsidR="004C3631" w:rsidRPr="003C3C24" w:rsidRDefault="004C3631" w:rsidP="007440E4">
            <w:pPr>
              <w:pStyle w:val="a3"/>
              <w:ind w:leftChars="0" w:left="0"/>
            </w:pPr>
            <w:r w:rsidRPr="003C3C24">
              <w:rPr>
                <w:rFonts w:hint="eastAsia"/>
              </w:rPr>
              <w:t>處理垃圾的</w:t>
            </w:r>
            <w:r w:rsidRPr="003C3C24">
              <w:rPr>
                <w:rFonts w:hint="eastAsia"/>
                <w:color w:val="FF0000"/>
                <w:u w:val="single"/>
              </w:rPr>
              <w:t>規定或指南</w:t>
            </w:r>
            <w:r w:rsidRPr="003C3C24">
              <w:rPr>
                <w:rFonts w:hint="eastAsia"/>
              </w:rPr>
              <w:t>以及垃圾處理</w:t>
            </w:r>
            <w:r w:rsidRPr="003C3C24">
              <w:rPr>
                <w:rFonts w:hint="eastAsia"/>
                <w:color w:val="FF0000"/>
                <w:u w:val="single"/>
              </w:rPr>
              <w:t>記錄</w:t>
            </w:r>
          </w:p>
        </w:tc>
        <w:tc>
          <w:tcPr>
            <w:tcW w:w="799" w:type="dxa"/>
          </w:tcPr>
          <w:p w:rsidR="004C3631" w:rsidRPr="003C3C24" w:rsidRDefault="004C3631" w:rsidP="007440E4">
            <w:pPr>
              <w:pStyle w:val="a3"/>
              <w:ind w:leftChars="0" w:left="0"/>
            </w:pPr>
          </w:p>
        </w:tc>
        <w:tc>
          <w:tcPr>
            <w:tcW w:w="851" w:type="dxa"/>
          </w:tcPr>
          <w:p w:rsidR="004C3631" w:rsidRPr="003C3C24" w:rsidRDefault="004C3631" w:rsidP="007440E4">
            <w:pPr>
              <w:pStyle w:val="a3"/>
              <w:ind w:leftChars="0" w:left="0"/>
            </w:pPr>
          </w:p>
        </w:tc>
        <w:tc>
          <w:tcPr>
            <w:tcW w:w="708" w:type="dxa"/>
          </w:tcPr>
          <w:p w:rsidR="004C3631" w:rsidRPr="003C3C24" w:rsidRDefault="004C3631" w:rsidP="007440E4">
            <w:pPr>
              <w:pStyle w:val="a3"/>
              <w:ind w:leftChars="0" w:left="0"/>
            </w:pPr>
          </w:p>
        </w:tc>
        <w:tc>
          <w:tcPr>
            <w:tcW w:w="4962" w:type="dxa"/>
          </w:tcPr>
          <w:p w:rsidR="004C3631" w:rsidRPr="003C3C24" w:rsidRDefault="004C3631" w:rsidP="007440E4">
            <w:pPr>
              <w:pStyle w:val="a3"/>
              <w:ind w:leftChars="0" w:left="0"/>
            </w:pPr>
          </w:p>
        </w:tc>
      </w:tr>
      <w:tr w:rsidR="004C3631" w:rsidRPr="003C3C24" w:rsidTr="005E1E7D">
        <w:tc>
          <w:tcPr>
            <w:tcW w:w="461" w:type="dxa"/>
          </w:tcPr>
          <w:p w:rsidR="004C3631" w:rsidRPr="003C3C24" w:rsidRDefault="004C3631" w:rsidP="007440E4">
            <w:pPr>
              <w:pStyle w:val="a3"/>
              <w:ind w:leftChars="0" w:left="0"/>
            </w:pPr>
            <w:r>
              <w:rPr>
                <w:rFonts w:hint="eastAsia"/>
              </w:rPr>
              <w:t>44</w:t>
            </w:r>
          </w:p>
        </w:tc>
        <w:tc>
          <w:tcPr>
            <w:tcW w:w="4552" w:type="dxa"/>
          </w:tcPr>
          <w:p w:rsidR="004C3631" w:rsidRPr="003C3C24" w:rsidRDefault="004C3631" w:rsidP="007440E4">
            <w:pPr>
              <w:pStyle w:val="a3"/>
              <w:ind w:leftChars="0" w:left="0"/>
            </w:pPr>
            <w:r w:rsidRPr="003C3C24">
              <w:rPr>
                <w:rFonts w:hint="eastAsia"/>
              </w:rPr>
              <w:t>引進外來物種的</w:t>
            </w:r>
            <w:r w:rsidRPr="003C3C24">
              <w:rPr>
                <w:rFonts w:hint="eastAsia"/>
                <w:color w:val="FF0000"/>
                <w:u w:val="single"/>
              </w:rPr>
              <w:t>規定</w:t>
            </w:r>
            <w:r w:rsidRPr="003C3C24">
              <w:rPr>
                <w:rFonts w:hint="eastAsia"/>
              </w:rPr>
              <w:t>和政策，包括國家和地方的法規、森林經營單位的規定，以及引進的相關</w:t>
            </w:r>
            <w:r w:rsidR="008463C0">
              <w:rPr>
                <w:rFonts w:hint="eastAsia"/>
              </w:rPr>
              <w:t>許可資料</w:t>
            </w:r>
            <w:r w:rsidRPr="003C3C24">
              <w:rPr>
                <w:rFonts w:hint="eastAsia"/>
              </w:rPr>
              <w:t>、適應性文獻或評估報告等</w:t>
            </w:r>
          </w:p>
        </w:tc>
        <w:tc>
          <w:tcPr>
            <w:tcW w:w="799" w:type="dxa"/>
          </w:tcPr>
          <w:p w:rsidR="004C3631" w:rsidRPr="003C3C24" w:rsidRDefault="004C3631" w:rsidP="007440E4">
            <w:pPr>
              <w:pStyle w:val="a3"/>
              <w:ind w:leftChars="0" w:left="0"/>
            </w:pPr>
          </w:p>
        </w:tc>
        <w:tc>
          <w:tcPr>
            <w:tcW w:w="851" w:type="dxa"/>
          </w:tcPr>
          <w:p w:rsidR="004C3631" w:rsidRPr="003C3C24" w:rsidRDefault="004C3631" w:rsidP="007440E4">
            <w:pPr>
              <w:pStyle w:val="a3"/>
              <w:ind w:leftChars="0" w:left="0"/>
            </w:pPr>
          </w:p>
        </w:tc>
        <w:tc>
          <w:tcPr>
            <w:tcW w:w="708" w:type="dxa"/>
          </w:tcPr>
          <w:p w:rsidR="004C3631" w:rsidRPr="003C3C24" w:rsidRDefault="004C3631" w:rsidP="007440E4">
            <w:pPr>
              <w:pStyle w:val="a3"/>
              <w:ind w:leftChars="0" w:left="0"/>
            </w:pPr>
          </w:p>
        </w:tc>
        <w:tc>
          <w:tcPr>
            <w:tcW w:w="4962" w:type="dxa"/>
          </w:tcPr>
          <w:p w:rsidR="004C3631" w:rsidRPr="003C3C24" w:rsidRDefault="004C3631" w:rsidP="007440E4">
            <w:pPr>
              <w:pStyle w:val="a3"/>
              <w:ind w:leftChars="0" w:left="0"/>
            </w:pPr>
          </w:p>
        </w:tc>
      </w:tr>
      <w:tr w:rsidR="004C3631" w:rsidRPr="003C3C24" w:rsidTr="005E1E7D">
        <w:tc>
          <w:tcPr>
            <w:tcW w:w="461" w:type="dxa"/>
          </w:tcPr>
          <w:p w:rsidR="004C3631" w:rsidRPr="003C3C24" w:rsidRDefault="004C3631" w:rsidP="007440E4">
            <w:pPr>
              <w:pStyle w:val="a3"/>
              <w:ind w:leftChars="0" w:left="0"/>
            </w:pPr>
            <w:r>
              <w:rPr>
                <w:rFonts w:hint="eastAsia"/>
              </w:rPr>
              <w:t>45</w:t>
            </w:r>
          </w:p>
        </w:tc>
        <w:tc>
          <w:tcPr>
            <w:tcW w:w="4552" w:type="dxa"/>
          </w:tcPr>
          <w:p w:rsidR="004C3631" w:rsidRPr="003C3C24" w:rsidRDefault="004C3631" w:rsidP="007440E4">
            <w:pPr>
              <w:pStyle w:val="a3"/>
              <w:ind w:leftChars="0" w:left="0"/>
            </w:pPr>
            <w:r w:rsidRPr="003C3C24">
              <w:rPr>
                <w:rFonts w:hint="eastAsia"/>
              </w:rPr>
              <w:t>森林病蟲害防治條例以及有害生物防治</w:t>
            </w:r>
            <w:r w:rsidRPr="003C3C24">
              <w:rPr>
                <w:rFonts w:hint="eastAsia"/>
                <w:color w:val="FF0000"/>
                <w:u w:val="single"/>
              </w:rPr>
              <w:t>計畫</w:t>
            </w:r>
          </w:p>
        </w:tc>
        <w:tc>
          <w:tcPr>
            <w:tcW w:w="799" w:type="dxa"/>
          </w:tcPr>
          <w:p w:rsidR="004C3631" w:rsidRPr="003C3C24" w:rsidRDefault="004C3631" w:rsidP="007440E4">
            <w:pPr>
              <w:pStyle w:val="a3"/>
              <w:ind w:leftChars="0" w:left="0"/>
            </w:pPr>
          </w:p>
        </w:tc>
        <w:tc>
          <w:tcPr>
            <w:tcW w:w="851" w:type="dxa"/>
          </w:tcPr>
          <w:p w:rsidR="004C3631" w:rsidRPr="003C3C24" w:rsidRDefault="004C3631" w:rsidP="007440E4">
            <w:pPr>
              <w:pStyle w:val="a3"/>
              <w:ind w:leftChars="0" w:left="0"/>
            </w:pPr>
          </w:p>
        </w:tc>
        <w:tc>
          <w:tcPr>
            <w:tcW w:w="708" w:type="dxa"/>
          </w:tcPr>
          <w:p w:rsidR="004C3631" w:rsidRPr="003C3C24" w:rsidRDefault="004C3631" w:rsidP="007440E4">
            <w:pPr>
              <w:pStyle w:val="a3"/>
              <w:ind w:leftChars="0" w:left="0"/>
            </w:pPr>
          </w:p>
        </w:tc>
        <w:tc>
          <w:tcPr>
            <w:tcW w:w="4962" w:type="dxa"/>
          </w:tcPr>
          <w:p w:rsidR="004C3631" w:rsidRPr="003C3C24" w:rsidRDefault="004C3631" w:rsidP="007440E4">
            <w:pPr>
              <w:pStyle w:val="a3"/>
              <w:ind w:leftChars="0" w:left="0"/>
            </w:pPr>
          </w:p>
        </w:tc>
      </w:tr>
      <w:tr w:rsidR="004C3631" w:rsidRPr="003C3C24" w:rsidTr="005E1E7D">
        <w:tc>
          <w:tcPr>
            <w:tcW w:w="461" w:type="dxa"/>
          </w:tcPr>
          <w:p w:rsidR="004C3631" w:rsidRPr="003C3C24" w:rsidRDefault="004C3631" w:rsidP="007440E4">
            <w:pPr>
              <w:pStyle w:val="a3"/>
              <w:ind w:leftChars="0" w:left="0"/>
            </w:pPr>
            <w:r>
              <w:rPr>
                <w:rFonts w:hint="eastAsia"/>
              </w:rPr>
              <w:t>46</w:t>
            </w:r>
          </w:p>
        </w:tc>
        <w:tc>
          <w:tcPr>
            <w:tcW w:w="4552" w:type="dxa"/>
          </w:tcPr>
          <w:p w:rsidR="004C3631" w:rsidRPr="003C3C24" w:rsidRDefault="004C3631" w:rsidP="007440E4">
            <w:pPr>
              <w:pStyle w:val="a3"/>
              <w:ind w:leftChars="0" w:left="0"/>
            </w:pPr>
            <w:r w:rsidRPr="003C3C24">
              <w:rPr>
                <w:rFonts w:hint="eastAsia"/>
              </w:rPr>
              <w:t>有害生物預測預報</w:t>
            </w:r>
            <w:r w:rsidRPr="003C3C24">
              <w:rPr>
                <w:rFonts w:hint="eastAsia"/>
                <w:color w:val="FF0000"/>
                <w:u w:val="single"/>
              </w:rPr>
              <w:t>制度</w:t>
            </w:r>
            <w:r w:rsidRPr="003C3C24">
              <w:rPr>
                <w:rFonts w:hint="eastAsia"/>
              </w:rPr>
              <w:t>、預測預報的人員</w:t>
            </w:r>
            <w:r w:rsidRPr="003C3C24">
              <w:rPr>
                <w:rFonts w:hint="eastAsia"/>
              </w:rPr>
              <w:lastRenderedPageBreak/>
              <w:t>和設備配置以及預測預報的相關</w:t>
            </w:r>
            <w:r w:rsidRPr="003C3C24">
              <w:rPr>
                <w:rFonts w:hint="eastAsia"/>
                <w:color w:val="FF0000"/>
                <w:u w:val="single"/>
              </w:rPr>
              <w:t>記錄</w:t>
            </w:r>
          </w:p>
        </w:tc>
        <w:tc>
          <w:tcPr>
            <w:tcW w:w="799" w:type="dxa"/>
          </w:tcPr>
          <w:p w:rsidR="004C3631" w:rsidRPr="003C3C24" w:rsidRDefault="004C3631" w:rsidP="007440E4">
            <w:pPr>
              <w:pStyle w:val="a3"/>
              <w:ind w:leftChars="0" w:left="0"/>
            </w:pPr>
          </w:p>
        </w:tc>
        <w:tc>
          <w:tcPr>
            <w:tcW w:w="851" w:type="dxa"/>
          </w:tcPr>
          <w:p w:rsidR="004C3631" w:rsidRPr="003C3C24" w:rsidRDefault="004C3631" w:rsidP="007440E4">
            <w:pPr>
              <w:pStyle w:val="a3"/>
              <w:ind w:leftChars="0" w:left="0"/>
            </w:pPr>
          </w:p>
        </w:tc>
        <w:tc>
          <w:tcPr>
            <w:tcW w:w="708" w:type="dxa"/>
          </w:tcPr>
          <w:p w:rsidR="004C3631" w:rsidRPr="003C3C24" w:rsidRDefault="004C3631" w:rsidP="007440E4">
            <w:pPr>
              <w:pStyle w:val="a3"/>
              <w:ind w:leftChars="0" w:left="0"/>
            </w:pPr>
          </w:p>
        </w:tc>
        <w:tc>
          <w:tcPr>
            <w:tcW w:w="4962" w:type="dxa"/>
          </w:tcPr>
          <w:p w:rsidR="004C3631" w:rsidRPr="003C3C24" w:rsidRDefault="004C3631" w:rsidP="007440E4">
            <w:pPr>
              <w:pStyle w:val="a3"/>
              <w:ind w:leftChars="0" w:left="0"/>
            </w:pPr>
          </w:p>
        </w:tc>
      </w:tr>
      <w:tr w:rsidR="004C3631" w:rsidRPr="003C3C24" w:rsidTr="005E1E7D">
        <w:tc>
          <w:tcPr>
            <w:tcW w:w="461" w:type="dxa"/>
          </w:tcPr>
          <w:p w:rsidR="004C3631" w:rsidRPr="003C3C24" w:rsidRDefault="004C3631" w:rsidP="007440E4">
            <w:pPr>
              <w:pStyle w:val="a3"/>
              <w:ind w:leftChars="0" w:left="0"/>
            </w:pPr>
            <w:r>
              <w:rPr>
                <w:rFonts w:hint="eastAsia"/>
              </w:rPr>
              <w:lastRenderedPageBreak/>
              <w:t>47</w:t>
            </w:r>
          </w:p>
        </w:tc>
        <w:tc>
          <w:tcPr>
            <w:tcW w:w="4552" w:type="dxa"/>
          </w:tcPr>
          <w:p w:rsidR="004C3631" w:rsidRPr="003C3C24" w:rsidRDefault="004C3631" w:rsidP="007440E4">
            <w:pPr>
              <w:pStyle w:val="a3"/>
              <w:ind w:leftChars="0" w:left="0"/>
            </w:pPr>
            <w:r w:rsidRPr="003C3C24">
              <w:rPr>
                <w:rFonts w:hint="eastAsia"/>
                <w:color w:val="FF0000"/>
                <w:u w:val="single"/>
              </w:rPr>
              <w:t>防火制度、防火措施</w:t>
            </w:r>
            <w:r w:rsidRPr="003C3C24">
              <w:rPr>
                <w:rFonts w:hint="eastAsia"/>
              </w:rPr>
              <w:t>，包括防火機構、人員、設備、有關規定、防火預案、森林火情</w:t>
            </w:r>
            <w:r w:rsidRPr="003C3C24">
              <w:rPr>
                <w:rFonts w:hint="eastAsia"/>
                <w:color w:val="FF0000"/>
                <w:u w:val="single"/>
              </w:rPr>
              <w:t>監測制度、監測以及</w:t>
            </w:r>
            <w:r w:rsidR="008463C0">
              <w:rPr>
                <w:rFonts w:hint="eastAsia"/>
                <w:color w:val="FF0000"/>
                <w:u w:val="single"/>
              </w:rPr>
              <w:t>教育訓練</w:t>
            </w:r>
            <w:r w:rsidRPr="003C3C24">
              <w:rPr>
                <w:rFonts w:hint="eastAsia"/>
                <w:color w:val="FF0000"/>
                <w:u w:val="single"/>
              </w:rPr>
              <w:t>記錄</w:t>
            </w:r>
            <w:r w:rsidRPr="003C3C24">
              <w:rPr>
                <w:rFonts w:hint="eastAsia"/>
              </w:rPr>
              <w:t>；林區用火的管理規定、林區用火檢查記錄</w:t>
            </w:r>
          </w:p>
        </w:tc>
        <w:tc>
          <w:tcPr>
            <w:tcW w:w="799" w:type="dxa"/>
          </w:tcPr>
          <w:p w:rsidR="004C3631" w:rsidRPr="003C3C24" w:rsidRDefault="004C3631" w:rsidP="007440E4">
            <w:pPr>
              <w:pStyle w:val="a3"/>
              <w:ind w:leftChars="0" w:left="0"/>
            </w:pPr>
          </w:p>
        </w:tc>
        <w:tc>
          <w:tcPr>
            <w:tcW w:w="851" w:type="dxa"/>
          </w:tcPr>
          <w:p w:rsidR="004C3631" w:rsidRPr="003C3C24" w:rsidRDefault="004C3631" w:rsidP="007440E4">
            <w:pPr>
              <w:pStyle w:val="a3"/>
              <w:ind w:leftChars="0" w:left="0"/>
            </w:pPr>
          </w:p>
        </w:tc>
        <w:tc>
          <w:tcPr>
            <w:tcW w:w="708" w:type="dxa"/>
          </w:tcPr>
          <w:p w:rsidR="004C3631" w:rsidRPr="003C3C24" w:rsidRDefault="004C3631" w:rsidP="007440E4">
            <w:pPr>
              <w:pStyle w:val="a3"/>
              <w:ind w:leftChars="0" w:left="0"/>
            </w:pPr>
          </w:p>
        </w:tc>
        <w:tc>
          <w:tcPr>
            <w:tcW w:w="4962" w:type="dxa"/>
          </w:tcPr>
          <w:p w:rsidR="004C3631" w:rsidRPr="003C3C24" w:rsidRDefault="004C3631" w:rsidP="007440E4">
            <w:pPr>
              <w:pStyle w:val="a3"/>
              <w:ind w:leftChars="0" w:left="0"/>
            </w:pPr>
          </w:p>
        </w:tc>
      </w:tr>
      <w:tr w:rsidR="004C3631" w:rsidRPr="003C3C24" w:rsidTr="005E1E7D">
        <w:tc>
          <w:tcPr>
            <w:tcW w:w="461" w:type="dxa"/>
          </w:tcPr>
          <w:p w:rsidR="004C3631" w:rsidRPr="00111462" w:rsidRDefault="004C3631" w:rsidP="007440E4">
            <w:r>
              <w:rPr>
                <w:rFonts w:hint="eastAsia"/>
              </w:rPr>
              <w:t>48</w:t>
            </w:r>
          </w:p>
        </w:tc>
        <w:tc>
          <w:tcPr>
            <w:tcW w:w="4552" w:type="dxa"/>
          </w:tcPr>
          <w:p w:rsidR="004C3631" w:rsidRPr="003C3C24" w:rsidRDefault="004C3631" w:rsidP="007440E4">
            <w:r w:rsidRPr="003C3C24">
              <w:rPr>
                <w:rFonts w:hint="eastAsia"/>
              </w:rPr>
              <w:t>森林監測的</w:t>
            </w:r>
            <w:r w:rsidRPr="00111462">
              <w:rPr>
                <w:rFonts w:hint="eastAsia"/>
                <w:color w:val="FF0000"/>
                <w:u w:val="single"/>
              </w:rPr>
              <w:t>制度</w:t>
            </w:r>
            <w:r w:rsidRPr="003C3C24">
              <w:rPr>
                <w:rFonts w:hint="eastAsia"/>
              </w:rPr>
              <w:t>，包括機構、人員、監測設施、監測內容、監測程式以及監測的方式、頻度和強度等內容；森林監測計畫、監測記錄以及監測結果的分析研究報告</w:t>
            </w:r>
          </w:p>
        </w:tc>
        <w:tc>
          <w:tcPr>
            <w:tcW w:w="799" w:type="dxa"/>
          </w:tcPr>
          <w:p w:rsidR="004C3631" w:rsidRPr="003C3C24" w:rsidRDefault="004C3631" w:rsidP="007440E4"/>
        </w:tc>
        <w:tc>
          <w:tcPr>
            <w:tcW w:w="851" w:type="dxa"/>
          </w:tcPr>
          <w:p w:rsidR="004C3631" w:rsidRPr="003C3C24" w:rsidRDefault="004C3631" w:rsidP="007440E4"/>
        </w:tc>
        <w:tc>
          <w:tcPr>
            <w:tcW w:w="708" w:type="dxa"/>
          </w:tcPr>
          <w:p w:rsidR="004C3631" w:rsidRPr="003C3C24" w:rsidRDefault="004C3631" w:rsidP="007440E4"/>
        </w:tc>
        <w:tc>
          <w:tcPr>
            <w:tcW w:w="4962" w:type="dxa"/>
          </w:tcPr>
          <w:p w:rsidR="004C3631" w:rsidRPr="003C3C24" w:rsidRDefault="004C3631" w:rsidP="007440E4"/>
        </w:tc>
      </w:tr>
      <w:tr w:rsidR="004C3631" w:rsidRPr="003C3C24" w:rsidTr="005E1E7D">
        <w:tc>
          <w:tcPr>
            <w:tcW w:w="461" w:type="dxa"/>
          </w:tcPr>
          <w:p w:rsidR="004C3631" w:rsidRPr="00111462" w:rsidRDefault="004C3631" w:rsidP="007440E4">
            <w:r>
              <w:rPr>
                <w:rFonts w:hint="eastAsia"/>
              </w:rPr>
              <w:t>49</w:t>
            </w:r>
          </w:p>
        </w:tc>
        <w:tc>
          <w:tcPr>
            <w:tcW w:w="4552" w:type="dxa"/>
          </w:tcPr>
          <w:p w:rsidR="004C3631" w:rsidRPr="003C3C24" w:rsidRDefault="004C3631" w:rsidP="007440E4">
            <w:r w:rsidRPr="003C3C24">
              <w:rPr>
                <w:rFonts w:hint="eastAsia"/>
              </w:rPr>
              <w:t>森林監測結果概要</w:t>
            </w:r>
            <w:r w:rsidRPr="007440E4">
              <w:rPr>
                <w:rFonts w:hint="eastAsia"/>
                <w:color w:val="FF0000"/>
                <w:u w:val="single"/>
              </w:rPr>
              <w:t>公佈</w:t>
            </w:r>
            <w:r w:rsidRPr="00111462">
              <w:rPr>
                <w:rFonts w:hint="eastAsia"/>
                <w:color w:val="FF0000"/>
                <w:u w:val="single"/>
              </w:rPr>
              <w:t>的方式</w:t>
            </w:r>
            <w:r w:rsidRPr="003C3C24">
              <w:rPr>
                <w:rFonts w:hint="eastAsia"/>
              </w:rPr>
              <w:t>和內容</w:t>
            </w:r>
          </w:p>
        </w:tc>
        <w:tc>
          <w:tcPr>
            <w:tcW w:w="799" w:type="dxa"/>
          </w:tcPr>
          <w:p w:rsidR="004C3631" w:rsidRPr="003C3C24" w:rsidRDefault="004C3631" w:rsidP="007440E4"/>
        </w:tc>
        <w:tc>
          <w:tcPr>
            <w:tcW w:w="851" w:type="dxa"/>
          </w:tcPr>
          <w:p w:rsidR="004C3631" w:rsidRPr="003C3C24" w:rsidRDefault="004C3631" w:rsidP="007440E4"/>
        </w:tc>
        <w:tc>
          <w:tcPr>
            <w:tcW w:w="708" w:type="dxa"/>
          </w:tcPr>
          <w:p w:rsidR="004C3631" w:rsidRPr="003C3C24" w:rsidRDefault="004C3631" w:rsidP="007440E4"/>
        </w:tc>
        <w:tc>
          <w:tcPr>
            <w:tcW w:w="4962" w:type="dxa"/>
          </w:tcPr>
          <w:p w:rsidR="004C3631" w:rsidRPr="003C3C24" w:rsidRDefault="004C3631" w:rsidP="007440E4"/>
        </w:tc>
      </w:tr>
      <w:tr w:rsidR="004C3631" w:rsidRPr="006765F7" w:rsidTr="005E1E7D">
        <w:tc>
          <w:tcPr>
            <w:tcW w:w="461" w:type="dxa"/>
          </w:tcPr>
          <w:p w:rsidR="004C3631" w:rsidRPr="00111462" w:rsidRDefault="004C3631" w:rsidP="007440E4">
            <w:r>
              <w:rPr>
                <w:rFonts w:hint="eastAsia"/>
              </w:rPr>
              <w:t>50</w:t>
            </w:r>
          </w:p>
        </w:tc>
        <w:tc>
          <w:tcPr>
            <w:tcW w:w="4552" w:type="dxa"/>
          </w:tcPr>
          <w:p w:rsidR="004C3631" w:rsidRPr="006765F7" w:rsidRDefault="004C3631" w:rsidP="007440E4">
            <w:r w:rsidRPr="003C3C24">
              <w:rPr>
                <w:rFonts w:hint="eastAsia"/>
              </w:rPr>
              <w:t>木材跟蹤管理程式，採伐、運輸、加工、儲存、銷售各個環節的</w:t>
            </w:r>
            <w:r w:rsidRPr="00111462">
              <w:rPr>
                <w:rFonts w:hint="eastAsia"/>
                <w:color w:val="FF0000"/>
                <w:u w:val="single"/>
              </w:rPr>
              <w:t>記錄</w:t>
            </w:r>
            <w:r w:rsidRPr="003C3C24">
              <w:rPr>
                <w:rFonts w:hint="eastAsia"/>
              </w:rPr>
              <w:t>、統計</w:t>
            </w:r>
            <w:r w:rsidRPr="00111462">
              <w:rPr>
                <w:rFonts w:hint="eastAsia"/>
                <w:color w:val="FF0000"/>
                <w:u w:val="single"/>
              </w:rPr>
              <w:t>日報表、月報表和年報表</w:t>
            </w:r>
            <w:r w:rsidRPr="003C3C24">
              <w:rPr>
                <w:rFonts w:hint="eastAsia"/>
              </w:rPr>
              <w:t>；</w:t>
            </w:r>
          </w:p>
        </w:tc>
        <w:tc>
          <w:tcPr>
            <w:tcW w:w="799" w:type="dxa"/>
          </w:tcPr>
          <w:p w:rsidR="004C3631" w:rsidRPr="006765F7" w:rsidRDefault="004C3631" w:rsidP="007440E4"/>
        </w:tc>
        <w:tc>
          <w:tcPr>
            <w:tcW w:w="851" w:type="dxa"/>
          </w:tcPr>
          <w:p w:rsidR="004C3631" w:rsidRPr="006765F7" w:rsidRDefault="004C3631" w:rsidP="007440E4"/>
        </w:tc>
        <w:tc>
          <w:tcPr>
            <w:tcW w:w="708" w:type="dxa"/>
          </w:tcPr>
          <w:p w:rsidR="004C3631" w:rsidRPr="006765F7" w:rsidRDefault="004C3631" w:rsidP="007440E4"/>
        </w:tc>
        <w:tc>
          <w:tcPr>
            <w:tcW w:w="4962" w:type="dxa"/>
          </w:tcPr>
          <w:p w:rsidR="004C3631" w:rsidRPr="006765F7" w:rsidRDefault="004C3631" w:rsidP="007440E4"/>
        </w:tc>
      </w:tr>
      <w:bookmarkEnd w:id="0"/>
    </w:tbl>
    <w:p w:rsidR="00B17C03" w:rsidRPr="006765F7" w:rsidRDefault="00B17C03" w:rsidP="007440E4"/>
    <w:sectPr w:rsidR="00B17C03" w:rsidRPr="006765F7" w:rsidSect="008510BC">
      <w:footerReference w:type="default" r:id="rId9"/>
      <w:pgSz w:w="16838" w:h="11906" w:orient="landscape"/>
      <w:pgMar w:top="1135" w:right="1440" w:bottom="1800" w:left="1276" w:header="851" w:footer="992" w:gutter="0"/>
      <w:cols w:space="425"/>
      <w:docGrid w:type="lines" w:linePitch="367" w:charSpace="87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AE0" w:rsidRDefault="005B0AE0" w:rsidP="00C919D4">
      <w:r>
        <w:separator/>
      </w:r>
    </w:p>
  </w:endnote>
  <w:endnote w:type="continuationSeparator" w:id="0">
    <w:p w:rsidR="005B0AE0" w:rsidRDefault="005B0AE0" w:rsidP="00C91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5865264"/>
      <w:docPartObj>
        <w:docPartGallery w:val="Page Numbers (Bottom of Page)"/>
        <w:docPartUnique/>
      </w:docPartObj>
    </w:sdtPr>
    <w:sdtEndPr/>
    <w:sdtContent>
      <w:p w:rsidR="005F454F" w:rsidRDefault="005F454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10BC" w:rsidRPr="008510BC">
          <w:rPr>
            <w:noProof/>
            <w:lang w:val="zh-TW"/>
          </w:rPr>
          <w:t>6</w:t>
        </w:r>
        <w:r>
          <w:fldChar w:fldCharType="end"/>
        </w:r>
      </w:p>
    </w:sdtContent>
  </w:sdt>
  <w:p w:rsidR="00C919D4" w:rsidRDefault="00C919D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AE0" w:rsidRDefault="005B0AE0" w:rsidP="00C919D4">
      <w:r>
        <w:separator/>
      </w:r>
    </w:p>
  </w:footnote>
  <w:footnote w:type="continuationSeparator" w:id="0">
    <w:p w:rsidR="005B0AE0" w:rsidRDefault="005B0AE0" w:rsidP="00C919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43164"/>
    <w:multiLevelType w:val="hybridMultilevel"/>
    <w:tmpl w:val="06D21D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D7669A5"/>
    <w:multiLevelType w:val="hybridMultilevel"/>
    <w:tmpl w:val="53E88610"/>
    <w:lvl w:ilvl="0" w:tplc="187A6C4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53F2072"/>
    <w:multiLevelType w:val="hybridMultilevel"/>
    <w:tmpl w:val="F724CE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5D005D7"/>
    <w:multiLevelType w:val="hybridMultilevel"/>
    <w:tmpl w:val="D5D25E70"/>
    <w:lvl w:ilvl="0" w:tplc="187A6C4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2"/>
  <w:drawingGridHorizontalSpacing w:val="122"/>
  <w:drawingGridVerticalSpacing w:val="36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5F7"/>
    <w:rsid w:val="000204B4"/>
    <w:rsid w:val="000734B1"/>
    <w:rsid w:val="00075AA3"/>
    <w:rsid w:val="00111462"/>
    <w:rsid w:val="002914E1"/>
    <w:rsid w:val="003C3C24"/>
    <w:rsid w:val="00452B0B"/>
    <w:rsid w:val="004C3631"/>
    <w:rsid w:val="004D327F"/>
    <w:rsid w:val="00516B19"/>
    <w:rsid w:val="005B0AE0"/>
    <w:rsid w:val="005E1E7D"/>
    <w:rsid w:val="005F454F"/>
    <w:rsid w:val="00664E0D"/>
    <w:rsid w:val="006765F7"/>
    <w:rsid w:val="0069343B"/>
    <w:rsid w:val="006C3B3A"/>
    <w:rsid w:val="006C6F15"/>
    <w:rsid w:val="007440E4"/>
    <w:rsid w:val="007A5354"/>
    <w:rsid w:val="008463C0"/>
    <w:rsid w:val="008510BC"/>
    <w:rsid w:val="0088372B"/>
    <w:rsid w:val="00947F2B"/>
    <w:rsid w:val="00950302"/>
    <w:rsid w:val="00A44C67"/>
    <w:rsid w:val="00A528C6"/>
    <w:rsid w:val="00B17C03"/>
    <w:rsid w:val="00C919D4"/>
    <w:rsid w:val="00D64AF4"/>
    <w:rsid w:val="00DF690E"/>
    <w:rsid w:val="00FF0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65F7"/>
    <w:pPr>
      <w:ind w:leftChars="200" w:left="480"/>
    </w:pPr>
  </w:style>
  <w:style w:type="table" w:styleId="a4">
    <w:name w:val="Table Grid"/>
    <w:basedOn w:val="a1"/>
    <w:uiPriority w:val="59"/>
    <w:rsid w:val="003C3C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919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919D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919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919D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65F7"/>
    <w:pPr>
      <w:ind w:leftChars="200" w:left="480"/>
    </w:pPr>
  </w:style>
  <w:style w:type="table" w:styleId="a4">
    <w:name w:val="Table Grid"/>
    <w:basedOn w:val="a1"/>
    <w:uiPriority w:val="59"/>
    <w:rsid w:val="003C3C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919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919D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919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919D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6</Pages>
  <Words>347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2015-07-28T06:30:00Z</dcterms:created>
  <dcterms:modified xsi:type="dcterms:W3CDTF">2015-07-28T11:23:00Z</dcterms:modified>
</cp:coreProperties>
</file>